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page" w:tblpX="545" w:tblpY="-101"/>
        <w:tblW w:w="0" w:type="auto"/>
        <w:tblLook w:val="04A0" w:firstRow="1" w:lastRow="0" w:firstColumn="1" w:lastColumn="0" w:noHBand="0" w:noVBand="1"/>
      </w:tblPr>
      <w:tblGrid>
        <w:gridCol w:w="851"/>
        <w:gridCol w:w="2263"/>
        <w:gridCol w:w="2088"/>
        <w:gridCol w:w="2386"/>
      </w:tblGrid>
      <w:tr w:rsidR="00981540" w:rsidRPr="009275ED" w:rsidTr="00602C93">
        <w:trPr>
          <w:trHeight w:val="132"/>
        </w:trPr>
        <w:tc>
          <w:tcPr>
            <w:tcW w:w="851" w:type="dxa"/>
          </w:tcPr>
          <w:p w:rsidR="00981540" w:rsidRPr="00646C00" w:rsidRDefault="00981540" w:rsidP="00602C93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37" w:type="dxa"/>
            <w:gridSpan w:val="3"/>
            <w:vAlign w:val="center"/>
          </w:tcPr>
          <w:p w:rsidR="00981540" w:rsidRPr="00506BF1" w:rsidRDefault="00981540" w:rsidP="00602C93">
            <w:pPr>
              <w:jc w:val="center"/>
              <w:rPr>
                <w:rFonts w:ascii="UD デジタル 教科書体 N-R" w:eastAsia="UD デジタル 教科書体 N-R" w:hAnsi="Century" w:cs="Times New Roman"/>
                <w:spacing w:val="-14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pacing w:val="-8"/>
                <w:szCs w:val="21"/>
              </w:rPr>
              <w:t>発達、就学について</w:t>
            </w:r>
          </w:p>
        </w:tc>
      </w:tr>
      <w:tr w:rsidR="00981540" w:rsidRPr="009275ED" w:rsidTr="00602C93">
        <w:trPr>
          <w:trHeight w:val="240"/>
        </w:trPr>
        <w:tc>
          <w:tcPr>
            <w:tcW w:w="851" w:type="dxa"/>
          </w:tcPr>
          <w:p w:rsidR="00981540" w:rsidRPr="00646C00" w:rsidRDefault="00981540" w:rsidP="00602C93">
            <w:pPr>
              <w:jc w:val="center"/>
              <w:rPr>
                <w:rFonts w:ascii="UD デジタル 教科書体 N-R" w:eastAsia="UD デジタル 教科書体 N-R"/>
              </w:rPr>
            </w:pPr>
            <w:r w:rsidRPr="00646C00">
              <w:rPr>
                <w:rFonts w:ascii="UD デジタル 教科書体 N-R" w:eastAsia="UD デジタル 教科書体 N-R" w:hint="eastAsia"/>
              </w:rPr>
              <w:t>機関名</w:t>
            </w:r>
          </w:p>
        </w:tc>
        <w:tc>
          <w:tcPr>
            <w:tcW w:w="2263" w:type="dxa"/>
            <w:shd w:val="clear" w:color="auto" w:fill="E2EFD9" w:themeFill="accent6" w:themeFillTint="33"/>
            <w:vAlign w:val="center"/>
          </w:tcPr>
          <w:p w:rsidR="00981540" w:rsidRDefault="00981540" w:rsidP="00602C93">
            <w:pPr>
              <w:spacing w:line="240" w:lineRule="exact"/>
              <w:jc w:val="center"/>
              <w:rPr>
                <w:rFonts w:ascii="UD デジタル 教科書体 N-R" w:eastAsia="UD デジタル 教科書体 N-R" w:hAnsi="Century" w:cs="Times New Roman"/>
                <w:spacing w:val="-8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pacing w:val="-8"/>
                <w:szCs w:val="21"/>
              </w:rPr>
              <w:t>青森県立</w:t>
            </w:r>
          </w:p>
          <w:p w:rsidR="00981540" w:rsidRPr="00506BF1" w:rsidRDefault="00981540" w:rsidP="00602C93">
            <w:pPr>
              <w:spacing w:line="240" w:lineRule="exact"/>
              <w:jc w:val="center"/>
              <w:rPr>
                <w:rFonts w:ascii="UD デジタル 教科書体 N-R" w:eastAsia="UD デジタル 教科書体 N-R" w:hAnsi="Century" w:cs="Times New Roman"/>
                <w:spacing w:val="-8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pacing w:val="-8"/>
                <w:szCs w:val="21"/>
              </w:rPr>
              <w:t>浪岡養護学校</w:t>
            </w:r>
          </w:p>
        </w:tc>
        <w:tc>
          <w:tcPr>
            <w:tcW w:w="2088" w:type="dxa"/>
            <w:shd w:val="clear" w:color="auto" w:fill="E2EFD9" w:themeFill="accent6" w:themeFillTint="33"/>
            <w:vAlign w:val="center"/>
          </w:tcPr>
          <w:p w:rsidR="00981540" w:rsidRDefault="00981540" w:rsidP="00602C93">
            <w:pPr>
              <w:jc w:val="center"/>
              <w:rPr>
                <w:rFonts w:ascii="UD デジタル 教科書体 N-R" w:eastAsia="UD デジタル 教科書体 N-R" w:hAnsi="Century" w:cs="Times New Roman"/>
                <w:spacing w:val="-8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pacing w:val="-8"/>
                <w:szCs w:val="21"/>
              </w:rPr>
              <w:t>青森県立</w:t>
            </w:r>
          </w:p>
          <w:p w:rsidR="00981540" w:rsidRPr="00506BF1" w:rsidRDefault="00981540" w:rsidP="00602C93">
            <w:pPr>
              <w:jc w:val="center"/>
              <w:rPr>
                <w:rFonts w:ascii="UD デジタル 教科書体 N-R" w:eastAsia="UD デジタル 教科書体 N-R" w:hAnsi="Century" w:cs="Times New Roman"/>
                <w:spacing w:val="-8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pacing w:val="-8"/>
                <w:szCs w:val="21"/>
              </w:rPr>
              <w:t>森田養護学校</w:t>
            </w:r>
          </w:p>
        </w:tc>
        <w:tc>
          <w:tcPr>
            <w:tcW w:w="2386" w:type="dxa"/>
            <w:shd w:val="clear" w:color="auto" w:fill="E2EFD9" w:themeFill="accent6" w:themeFillTint="33"/>
            <w:vAlign w:val="center"/>
          </w:tcPr>
          <w:p w:rsidR="00981540" w:rsidRDefault="00981540" w:rsidP="00602C93">
            <w:pPr>
              <w:ind w:leftChars="-30" w:left="1" w:rightChars="-19" w:right="-40" w:hangingChars="35" w:hanging="64"/>
              <w:jc w:val="center"/>
              <w:rPr>
                <w:rFonts w:ascii="UD デジタル 教科書体 N-R" w:eastAsia="UD デジタル 教科書体 N-R" w:hAnsi="Century" w:cs="Times New Roman"/>
                <w:spacing w:val="-14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pacing w:val="-14"/>
                <w:szCs w:val="21"/>
              </w:rPr>
              <w:t>相談支援サポートセンター</w:t>
            </w:r>
          </w:p>
          <w:p w:rsidR="00981540" w:rsidRPr="00506BF1" w:rsidRDefault="00981540" w:rsidP="00602C93">
            <w:pPr>
              <w:jc w:val="center"/>
              <w:rPr>
                <w:rFonts w:ascii="UD デジタル 教科書体 N-R" w:eastAsia="UD デジタル 教科書体 N-R" w:hAnsi="Century" w:cs="Times New Roman"/>
                <w:spacing w:val="-14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pacing w:val="-14"/>
                <w:szCs w:val="21"/>
              </w:rPr>
              <w:t>「ねっと！ひまわり」</w:t>
            </w:r>
          </w:p>
        </w:tc>
      </w:tr>
      <w:tr w:rsidR="00981540" w:rsidRPr="009275ED" w:rsidTr="00602C93">
        <w:tc>
          <w:tcPr>
            <w:tcW w:w="851" w:type="dxa"/>
            <w:tcBorders>
              <w:right w:val="single" w:sz="4" w:space="0" w:color="auto"/>
            </w:tcBorders>
          </w:tcPr>
          <w:p w:rsidR="00981540" w:rsidRPr="00646C00" w:rsidRDefault="00981540" w:rsidP="00602C93">
            <w:pPr>
              <w:jc w:val="center"/>
              <w:rPr>
                <w:rFonts w:ascii="UD デジタル 教科書体 N-R" w:eastAsia="UD デジタル 教科書体 N-R"/>
              </w:rPr>
            </w:pPr>
            <w:r w:rsidRPr="00646C00">
              <w:rPr>
                <w:rFonts w:ascii="UD デジタル 教科書体 N-R" w:eastAsia="UD デジタル 教科書体 N-R" w:hint="eastAsia"/>
              </w:rPr>
              <w:t>住所</w:t>
            </w:r>
          </w:p>
          <w:p w:rsidR="00981540" w:rsidRPr="00646C00" w:rsidRDefault="00981540" w:rsidP="00602C93">
            <w:pPr>
              <w:jc w:val="center"/>
              <w:rPr>
                <w:rFonts w:ascii="UD デジタル 教科書体 N-R" w:eastAsia="UD デジタル 教科書体 N-R"/>
              </w:rPr>
            </w:pPr>
            <w:r w:rsidRPr="00646C00">
              <w:rPr>
                <w:rFonts w:ascii="UD デジタル 教科書体 N-R" w:eastAsia="UD デジタル 教科書体 N-R" w:hint="eastAsia"/>
              </w:rPr>
              <w:t>電話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1540" w:rsidRPr="009275ED" w:rsidRDefault="00981540" w:rsidP="00602C93">
            <w:pPr>
              <w:spacing w:line="300" w:lineRule="exact"/>
              <w:rPr>
                <w:rFonts w:ascii="UD デジタル 教科書体 N-R" w:eastAsia="UD デジタル 教科書体 N-R" w:hAnsi="ＭＳ 明朝" w:cs="Times New Roman"/>
                <w:spacing w:val="-12"/>
                <w:szCs w:val="21"/>
              </w:rPr>
            </w:pPr>
            <w:r>
              <w:rPr>
                <w:rFonts w:ascii="UD デジタル 教科書体 N-R" w:eastAsia="UD デジタル 教科書体 N-R" w:hAnsi="ＭＳ 明朝" w:cs="Times New Roman" w:hint="eastAsia"/>
                <w:spacing w:val="-12"/>
                <w:szCs w:val="21"/>
              </w:rPr>
              <w:t>青森市浪岡女鹿沢字平野２１５-６</w:t>
            </w:r>
          </w:p>
          <w:p w:rsidR="00981540" w:rsidRDefault="00981540" w:rsidP="00602C93">
            <w:pPr>
              <w:spacing w:line="300" w:lineRule="exact"/>
              <w:rPr>
                <w:rFonts w:ascii="UD デジタル 教科書体 N-R" w:eastAsia="UD デジタル 教科書体 N-R" w:hAnsi="Century" w:cs="Times New Roman"/>
                <w:b/>
                <w:szCs w:val="21"/>
              </w:rPr>
            </w:pPr>
            <w:r>
              <w:rPr>
                <w:rFonts w:ascii="UD デジタル 教科書体 N-R" w:eastAsia="UD デジタル 教科書体 N-R" w:hAnsi="JustUnitMark" w:cs="JustUnitMark" w:hint="eastAsia"/>
                <w:kern w:val="0"/>
                <w:szCs w:val="21"/>
              </w:rPr>
              <w:t>TEL</w:t>
            </w:r>
            <w:r w:rsidRPr="009275ED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 </w:t>
            </w:r>
            <w:r>
              <w:rPr>
                <w:rFonts w:ascii="UD デジタル 教科書体 N-R" w:eastAsia="UD デジタル 教科書体 N-R" w:hAnsi="Century" w:cs="Times New Roman" w:hint="eastAsia"/>
                <w:b/>
                <w:szCs w:val="21"/>
              </w:rPr>
              <w:t>６２-６０００</w:t>
            </w:r>
          </w:p>
          <w:p w:rsidR="009B5B92" w:rsidRPr="009275ED" w:rsidRDefault="009B5B92" w:rsidP="00602C93">
            <w:pPr>
              <w:spacing w:line="300" w:lineRule="exact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b/>
                <w:szCs w:val="21"/>
              </w:rPr>
              <w:t>FAX ６２-１５０６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auto"/>
          </w:tcPr>
          <w:p w:rsidR="00981540" w:rsidRPr="009275ED" w:rsidRDefault="00981540" w:rsidP="00602C93">
            <w:pPr>
              <w:spacing w:line="300" w:lineRule="exact"/>
              <w:rPr>
                <w:rFonts w:ascii="UD デジタル 教科書体 N-R" w:eastAsia="UD デジタル 教科書体 N-R" w:hAnsi="ＭＳ 明朝" w:cs="Times New Roman"/>
                <w:spacing w:val="-12"/>
                <w:szCs w:val="21"/>
              </w:rPr>
            </w:pPr>
            <w:r>
              <w:rPr>
                <w:rFonts w:ascii="UD デジタル 教科書体 N-R" w:eastAsia="UD デジタル 教科書体 N-R" w:hAnsi="JustUnitMark" w:cs="JustUnitMark" w:hint="eastAsia"/>
                <w:kern w:val="0"/>
                <w:szCs w:val="21"/>
              </w:rPr>
              <w:t>つがる市森田町床舞鶴</w:t>
            </w:r>
            <w:r w:rsidRPr="00CA155B">
              <w:rPr>
                <w:rFonts w:ascii="UD デジタル 教科書体 N-R" w:eastAsia="UD デジタル 教科書体 N-R" w:hAnsi="ＭＳ 明朝" w:cs="Times New Roman" w:hint="eastAsia"/>
                <w:szCs w:val="21"/>
              </w:rPr>
              <w:t>喰</w:t>
            </w:r>
            <w:r>
              <w:rPr>
                <w:rFonts w:ascii="UD デジタル 教科書体 N-R" w:eastAsia="UD デジタル 教科書体 N-R" w:hAnsi="ＭＳ 明朝" w:cs="Times New Roman" w:hint="eastAsia"/>
                <w:szCs w:val="21"/>
              </w:rPr>
              <w:t>１０４-５</w:t>
            </w:r>
          </w:p>
          <w:p w:rsidR="009B5B92" w:rsidRPr="009B5B92" w:rsidRDefault="00981540" w:rsidP="00602C93">
            <w:pPr>
              <w:spacing w:line="300" w:lineRule="exact"/>
              <w:rPr>
                <w:rFonts w:ascii="UD デジタル 教科書体 N-R" w:eastAsia="UD デジタル 教科書体 N-R" w:hAnsi="Century" w:cs="Times New Roman"/>
                <w:b/>
                <w:szCs w:val="21"/>
              </w:rPr>
            </w:pPr>
            <w:r>
              <w:rPr>
                <w:rFonts w:ascii="UD デジタル 教科書体 N-R" w:eastAsia="UD デジタル 教科書体 N-R" w:hAnsi="ＭＳ 明朝" w:cs="Times New Roman" w:hint="eastAsia"/>
                <w:spacing w:val="-12"/>
                <w:szCs w:val="21"/>
              </w:rPr>
              <w:t>TEL</w:t>
            </w:r>
            <w:r w:rsidRPr="009275ED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 </w:t>
            </w:r>
            <w:r w:rsidR="009B5B92">
              <w:rPr>
                <w:rFonts w:ascii="UD デジタル 教科書体 N-R" w:eastAsia="UD デジタル 教科書体 N-R" w:hAnsi="Century" w:cs="Times New Roman" w:hint="eastAsia"/>
                <w:b/>
                <w:szCs w:val="21"/>
              </w:rPr>
              <w:t>２６-</w:t>
            </w:r>
            <w:r>
              <w:rPr>
                <w:rFonts w:ascii="UD デジタル 教科書体 N-R" w:eastAsia="UD デジタル 教科書体 N-R" w:hAnsi="Century" w:cs="Times New Roman" w:hint="eastAsia"/>
                <w:b/>
                <w:szCs w:val="21"/>
              </w:rPr>
              <w:t>２６１０</w:t>
            </w:r>
            <w:r w:rsidR="009B5B92">
              <w:rPr>
                <w:rFonts w:ascii="UD デジタル 教科書体 N-R" w:eastAsia="UD デジタル 教科書体 N-R" w:hAnsi="Century" w:cs="Times New Roman" w:hint="eastAsia"/>
                <w:b/>
                <w:szCs w:val="21"/>
              </w:rPr>
              <w:t>FAX</w:t>
            </w:r>
            <w:r w:rsidR="009B5B92">
              <w:rPr>
                <w:rFonts w:ascii="UD デジタル 教科書体 N-R" w:eastAsia="UD デジタル 教科書体 N-R" w:hAnsi="Century" w:cs="Times New Roman"/>
                <w:b/>
                <w:szCs w:val="21"/>
              </w:rPr>
              <w:t xml:space="preserve"> </w:t>
            </w:r>
            <w:r w:rsidR="009B5B92">
              <w:rPr>
                <w:rFonts w:ascii="UD デジタル 教科書体 N-R" w:eastAsia="UD デジタル 教科書体 N-R" w:hAnsi="Century" w:cs="Times New Roman" w:hint="eastAsia"/>
                <w:b/>
                <w:szCs w:val="21"/>
              </w:rPr>
              <w:t>２６-３２７０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auto"/>
          </w:tcPr>
          <w:p w:rsidR="00981540" w:rsidRPr="009275ED" w:rsidRDefault="00981540" w:rsidP="00602C93">
            <w:pPr>
              <w:spacing w:line="300" w:lineRule="exact"/>
              <w:rPr>
                <w:rFonts w:ascii="UD デジタル 教科書体 N-R" w:eastAsia="UD デジタル 教科書体 N-R" w:hAnsi="ＭＳ ゴシック" w:cs="Times New Roman"/>
                <w:szCs w:val="21"/>
              </w:rPr>
            </w:pPr>
            <w:r>
              <w:rPr>
                <w:rFonts w:ascii="UD デジタル 教科書体 N-R" w:eastAsia="UD デジタル 教科書体 N-R" w:hAnsi="JustUnitMark" w:cs="JustUnitMark" w:hint="eastAsia"/>
                <w:kern w:val="0"/>
                <w:szCs w:val="21"/>
              </w:rPr>
              <w:t>TEL</w:t>
            </w:r>
            <w:r w:rsidRPr="009275ED">
              <w:rPr>
                <w:rFonts w:ascii="UD デジタル 教科書体 N-R" w:eastAsia="UD デジタル 教科書体 N-R" w:hAnsi="ＭＳ ゴシック" w:cs="Times New Roman" w:hint="eastAsia"/>
                <w:szCs w:val="21"/>
              </w:rPr>
              <w:t xml:space="preserve"> </w:t>
            </w:r>
            <w:r>
              <w:rPr>
                <w:rFonts w:ascii="UD デジタル 教科書体 N-R" w:eastAsia="UD デジタル 教科書体 N-R" w:hAnsi="ＭＳ ゴシック" w:cs="Times New Roman" w:hint="eastAsia"/>
                <w:b/>
                <w:szCs w:val="21"/>
              </w:rPr>
              <w:t>２６-２６１０</w:t>
            </w:r>
          </w:p>
          <w:p w:rsidR="00981540" w:rsidRPr="009275ED" w:rsidRDefault="00981540" w:rsidP="00602C93">
            <w:pPr>
              <w:spacing w:line="180" w:lineRule="exact"/>
              <w:ind w:left="210" w:hangingChars="100" w:hanging="210"/>
              <w:rPr>
                <w:rFonts w:ascii="UD デジタル 教科書体 N-R" w:eastAsia="UD デジタル 教科書体 N-R" w:hAnsi="JustUnitMark" w:cs="JustUnitMark" w:hint="eastAsia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JustUnitMark" w:cs="JustUnitMark" w:hint="eastAsia"/>
                <w:kern w:val="0"/>
                <w:szCs w:val="21"/>
              </w:rPr>
              <w:t>（青森県立森田養護学校内）</w:t>
            </w:r>
          </w:p>
        </w:tc>
      </w:tr>
      <w:tr w:rsidR="00981540" w:rsidRPr="009275ED" w:rsidTr="00602C93">
        <w:trPr>
          <w:trHeight w:val="812"/>
        </w:trPr>
        <w:tc>
          <w:tcPr>
            <w:tcW w:w="851" w:type="dxa"/>
            <w:tcBorders>
              <w:right w:val="single" w:sz="4" w:space="0" w:color="auto"/>
            </w:tcBorders>
          </w:tcPr>
          <w:p w:rsidR="00981540" w:rsidRPr="00646C00" w:rsidRDefault="00981540" w:rsidP="00602C93">
            <w:pPr>
              <w:jc w:val="center"/>
              <w:rPr>
                <w:rFonts w:ascii="UD デジタル 教科書体 N-R" w:eastAsia="UD デジタル 教科書体 N-R"/>
              </w:rPr>
            </w:pPr>
            <w:r w:rsidRPr="00646C00">
              <w:rPr>
                <w:rFonts w:ascii="UD デジタル 教科書体 N-R" w:eastAsia="UD デジタル 教科書体 N-R" w:hint="eastAsia"/>
              </w:rPr>
              <w:t>相談</w:t>
            </w:r>
          </w:p>
          <w:p w:rsidR="00981540" w:rsidRPr="00646C00" w:rsidRDefault="00981540" w:rsidP="00602C93">
            <w:pPr>
              <w:jc w:val="center"/>
              <w:rPr>
                <w:rFonts w:ascii="UD デジタル 教科書体 N-R" w:eastAsia="UD デジタル 教科書体 N-R"/>
              </w:rPr>
            </w:pPr>
            <w:r w:rsidRPr="00646C00">
              <w:rPr>
                <w:rFonts w:ascii="UD デジタル 教科書体 N-R" w:eastAsia="UD デジタル 教科書体 N-R" w:hint="eastAsia"/>
              </w:rPr>
              <w:t>内容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</w:tcPr>
          <w:p w:rsidR="00981540" w:rsidRDefault="00981540" w:rsidP="00602C93">
            <w:pPr>
              <w:spacing w:line="300" w:lineRule="exact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9275ED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・</w:t>
            </w:r>
            <w:r>
              <w:rPr>
                <w:rFonts w:ascii="UD デジタル 教科書体 N-R" w:eastAsia="UD デジタル 教科書体 N-R" w:hAnsi="Century" w:cs="Times New Roman" w:hint="eastAsia"/>
                <w:szCs w:val="21"/>
              </w:rPr>
              <w:t>病気や心身の発達</w:t>
            </w:r>
          </w:p>
          <w:p w:rsidR="00981540" w:rsidRDefault="00981540" w:rsidP="00602C93">
            <w:pPr>
              <w:spacing w:line="300" w:lineRule="exact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zCs w:val="21"/>
              </w:rPr>
              <w:t>・集団生活や家庭生活（不登校等）</w:t>
            </w:r>
          </w:p>
          <w:p w:rsidR="00981540" w:rsidRPr="009275ED" w:rsidRDefault="00981540" w:rsidP="00602C93">
            <w:pPr>
              <w:spacing w:line="300" w:lineRule="exact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zCs w:val="21"/>
              </w:rPr>
              <w:t>・学習や進路等に関すること</w:t>
            </w:r>
          </w:p>
        </w:tc>
        <w:tc>
          <w:tcPr>
            <w:tcW w:w="2088" w:type="dxa"/>
            <w:shd w:val="clear" w:color="auto" w:fill="auto"/>
          </w:tcPr>
          <w:p w:rsidR="00981540" w:rsidRDefault="00981540" w:rsidP="00602C93">
            <w:pPr>
              <w:spacing w:line="180" w:lineRule="exact"/>
              <w:ind w:left="210" w:hangingChars="100" w:hanging="210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zCs w:val="21"/>
              </w:rPr>
              <w:t>・心身の発達</w:t>
            </w:r>
          </w:p>
          <w:p w:rsidR="00981540" w:rsidRDefault="00981540" w:rsidP="00602C93">
            <w:pPr>
              <w:spacing w:line="180" w:lineRule="exact"/>
              <w:ind w:left="210" w:hangingChars="100" w:hanging="210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zCs w:val="21"/>
              </w:rPr>
              <w:t>・療育</w:t>
            </w:r>
          </w:p>
          <w:p w:rsidR="00981540" w:rsidRDefault="00981540" w:rsidP="00602C93">
            <w:pPr>
              <w:spacing w:line="180" w:lineRule="exact"/>
              <w:ind w:left="210" w:hangingChars="100" w:hanging="210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zCs w:val="21"/>
              </w:rPr>
              <w:t>・保育園、幼稚園、学校生活</w:t>
            </w:r>
          </w:p>
          <w:p w:rsidR="00981540" w:rsidRPr="009275ED" w:rsidRDefault="00981540" w:rsidP="00602C93">
            <w:pPr>
              <w:spacing w:line="180" w:lineRule="exact"/>
              <w:ind w:left="210" w:hangingChars="100" w:hanging="210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zCs w:val="21"/>
              </w:rPr>
              <w:t>・就学関係</w:t>
            </w:r>
          </w:p>
        </w:tc>
        <w:tc>
          <w:tcPr>
            <w:tcW w:w="2386" w:type="dxa"/>
            <w:shd w:val="clear" w:color="auto" w:fill="auto"/>
          </w:tcPr>
          <w:p w:rsidR="00981540" w:rsidRPr="002B4F75" w:rsidRDefault="00981540" w:rsidP="00602C93">
            <w:pPr>
              <w:spacing w:line="180" w:lineRule="exact"/>
              <w:ind w:left="210" w:hangingChars="100" w:hanging="210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2B4F75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・学びや遊び、発達に関すること</w:t>
            </w:r>
          </w:p>
          <w:p w:rsidR="002B4F75" w:rsidRPr="002B4F75" w:rsidRDefault="002B4F75" w:rsidP="00602C93">
            <w:pPr>
              <w:spacing w:line="180" w:lineRule="exact"/>
              <w:ind w:left="160" w:hangingChars="100" w:hanging="160"/>
              <w:rPr>
                <w:rFonts w:ascii="UD デジタル 教科書体 N-R" w:eastAsia="UD デジタル 教科書体 N-R" w:hAnsi="Century" w:cs="Times New Roman"/>
                <w:sz w:val="16"/>
                <w:szCs w:val="21"/>
              </w:rPr>
            </w:pPr>
            <w:r w:rsidRPr="002B4F75">
              <w:rPr>
                <w:rFonts w:ascii="UD デジタル 教科書体 N-R" w:eastAsia="UD デジタル 教科書体 N-R" w:hAnsi="Century" w:cs="Times New Roman" w:hint="eastAsia"/>
                <w:sz w:val="16"/>
                <w:szCs w:val="21"/>
              </w:rPr>
              <w:t>鰺ヶ沢町：鰺ヶ沢町中央公民館</w:t>
            </w:r>
          </w:p>
          <w:p w:rsidR="002B4F75" w:rsidRPr="002B4F75" w:rsidRDefault="002B4F75" w:rsidP="00602C93">
            <w:pPr>
              <w:spacing w:line="180" w:lineRule="exact"/>
              <w:ind w:left="160" w:hangingChars="100" w:hanging="160"/>
              <w:rPr>
                <w:rFonts w:ascii="UD デジタル 教科書体 N-R" w:eastAsia="UD デジタル 教科書体 N-R" w:hAnsi="Century" w:cs="Times New Roman"/>
                <w:sz w:val="16"/>
                <w:szCs w:val="21"/>
              </w:rPr>
            </w:pPr>
            <w:r w:rsidRPr="002B4F75">
              <w:rPr>
                <w:rFonts w:ascii="UD デジタル 教科書体 N-R" w:eastAsia="UD デジタル 教科書体 N-R" w:hAnsi="Century" w:cs="Times New Roman" w:hint="eastAsia"/>
                <w:sz w:val="16"/>
                <w:szCs w:val="21"/>
              </w:rPr>
              <w:t>深浦町：深浦町保健センター</w:t>
            </w:r>
          </w:p>
          <w:p w:rsidR="002B4F75" w:rsidRPr="002B4F75" w:rsidRDefault="002B4F75" w:rsidP="002B4F75">
            <w:pPr>
              <w:spacing w:line="180" w:lineRule="exact"/>
              <w:ind w:left="160" w:hangingChars="100" w:hanging="160"/>
              <w:rPr>
                <w:rFonts w:ascii="UD デジタル 教科書体 N-R" w:eastAsia="UD デジタル 教科書体 N-R" w:hAnsi="Century" w:cs="Times New Roman"/>
                <w:sz w:val="16"/>
                <w:szCs w:val="21"/>
              </w:rPr>
            </w:pPr>
            <w:r w:rsidRPr="002B4F75">
              <w:rPr>
                <w:rFonts w:ascii="UD デジタル 教科書体 N-R" w:eastAsia="UD デジタル 教科書体 N-R" w:hAnsi="Century" w:cs="Times New Roman" w:hint="eastAsia"/>
                <w:sz w:val="16"/>
                <w:szCs w:val="21"/>
              </w:rPr>
              <w:t>中泊町：総合文化センター「パルナス」</w:t>
            </w:r>
          </w:p>
          <w:p w:rsidR="002B4F75" w:rsidRPr="002B4F75" w:rsidRDefault="002B4F75" w:rsidP="002B4F75">
            <w:pPr>
              <w:spacing w:line="180" w:lineRule="exact"/>
              <w:ind w:left="160" w:hangingChars="100" w:hanging="160"/>
              <w:rPr>
                <w:rFonts w:ascii="UD デジタル 教科書体 N-R" w:eastAsia="UD デジタル 教科書体 N-R" w:hAnsi="Century" w:cs="Times New Roman"/>
                <w:sz w:val="16"/>
                <w:szCs w:val="21"/>
              </w:rPr>
            </w:pPr>
            <w:r w:rsidRPr="002B4F75">
              <w:rPr>
                <w:rFonts w:ascii="UD デジタル 教科書体 N-R" w:eastAsia="UD デジタル 教科書体 N-R" w:hAnsi="Century" w:cs="Times New Roman" w:hint="eastAsia"/>
                <w:sz w:val="16"/>
                <w:szCs w:val="21"/>
              </w:rPr>
              <w:t>鶴田町：鶴田町保健福祉センター「鶴遊館」</w:t>
            </w:r>
          </w:p>
        </w:tc>
      </w:tr>
      <w:tr w:rsidR="00981540" w:rsidRPr="009275ED" w:rsidTr="00602C93">
        <w:tc>
          <w:tcPr>
            <w:tcW w:w="851" w:type="dxa"/>
            <w:tcBorders>
              <w:right w:val="single" w:sz="4" w:space="0" w:color="auto"/>
            </w:tcBorders>
          </w:tcPr>
          <w:p w:rsidR="00981540" w:rsidRPr="00646C00" w:rsidRDefault="00981540" w:rsidP="00602C93">
            <w:pPr>
              <w:jc w:val="center"/>
              <w:rPr>
                <w:rFonts w:ascii="UD デジタル 教科書体 N-R" w:eastAsia="UD デジタル 教科書体 N-R"/>
              </w:rPr>
            </w:pPr>
            <w:r w:rsidRPr="00646C00">
              <w:rPr>
                <w:rFonts w:ascii="UD デジタル 教科書体 N-R" w:eastAsia="UD デジタル 教科書体 N-R" w:hint="eastAsia"/>
              </w:rPr>
              <w:t>対　象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</w:tcPr>
          <w:p w:rsidR="00981540" w:rsidRPr="009275ED" w:rsidRDefault="00981540" w:rsidP="00602C93">
            <w:pPr>
              <w:spacing w:line="300" w:lineRule="exact"/>
              <w:rPr>
                <w:rFonts w:ascii="UD デジタル 教科書体 N-R" w:eastAsia="UD デジタル 教科書体 N-R" w:hAnsi="Century" w:cs="Times New Roman"/>
                <w:spacing w:val="-12"/>
                <w:szCs w:val="21"/>
              </w:rPr>
            </w:pPr>
            <w:r w:rsidRPr="009275ED">
              <w:rPr>
                <w:rFonts w:ascii="UD デジタル 教科書体 N-R" w:eastAsia="UD デジタル 教科書体 N-R" w:hAnsi="Century" w:cs="Times New Roman" w:hint="eastAsia"/>
                <w:spacing w:val="-12"/>
                <w:szCs w:val="21"/>
              </w:rPr>
              <w:t>・障害のある方</w:t>
            </w:r>
          </w:p>
          <w:p w:rsidR="00981540" w:rsidRPr="009275ED" w:rsidRDefault="00981540" w:rsidP="00602C93">
            <w:pPr>
              <w:spacing w:line="300" w:lineRule="exact"/>
              <w:rPr>
                <w:rFonts w:ascii="UD デジタル 教科書体 N-R" w:eastAsia="UD デジタル 教科書体 N-R" w:hAnsi="Century" w:cs="Times New Roman"/>
                <w:spacing w:val="-12"/>
                <w:szCs w:val="21"/>
              </w:rPr>
            </w:pPr>
            <w:r w:rsidRPr="009275ED">
              <w:rPr>
                <w:rFonts w:ascii="UD デジタル 教科書体 N-R" w:eastAsia="UD デジタル 教科書体 N-R" w:hAnsi="Century" w:cs="Times New Roman" w:hint="eastAsia"/>
                <w:spacing w:val="-12"/>
                <w:szCs w:val="21"/>
              </w:rPr>
              <w:t xml:space="preserve">　（種別は問いません）</w:t>
            </w:r>
          </w:p>
          <w:p w:rsidR="00981540" w:rsidRPr="009275ED" w:rsidRDefault="00981540" w:rsidP="00602C93">
            <w:pPr>
              <w:spacing w:line="180" w:lineRule="exact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9275ED">
              <w:rPr>
                <w:rFonts w:ascii="UD デジタル 教科書体 N-R" w:eastAsia="UD デジタル 教科書体 N-R" w:hAnsi="Century" w:cs="Times New Roman" w:hint="eastAsia"/>
                <w:spacing w:val="-12"/>
                <w:szCs w:val="21"/>
              </w:rPr>
              <w:t>・関係機関の方</w:t>
            </w:r>
          </w:p>
        </w:tc>
        <w:tc>
          <w:tcPr>
            <w:tcW w:w="2088" w:type="dxa"/>
            <w:shd w:val="clear" w:color="auto" w:fill="auto"/>
          </w:tcPr>
          <w:p w:rsidR="00981540" w:rsidRDefault="00981540" w:rsidP="00602C93">
            <w:pPr>
              <w:spacing w:line="300" w:lineRule="exact"/>
              <w:rPr>
                <w:rFonts w:ascii="UD デジタル 教科書体 N-R" w:eastAsia="UD デジタル 教科書体 N-R" w:hAnsi="Century" w:cs="Times New Roman"/>
                <w:spacing w:val="-12"/>
                <w:szCs w:val="21"/>
              </w:rPr>
            </w:pPr>
            <w:r w:rsidRPr="009275ED">
              <w:rPr>
                <w:rFonts w:ascii="UD デジタル 教科書体 N-R" w:eastAsia="UD デジタル 教科書体 N-R" w:hAnsi="Century" w:cs="Times New Roman" w:hint="eastAsia"/>
                <w:spacing w:val="-12"/>
                <w:szCs w:val="21"/>
              </w:rPr>
              <w:t>・</w:t>
            </w:r>
            <w:r>
              <w:rPr>
                <w:rFonts w:ascii="UD デジタル 教科書体 N-R" w:eastAsia="UD デジタル 教科書体 N-R" w:hAnsi="Century" w:cs="Times New Roman" w:hint="eastAsia"/>
                <w:spacing w:val="-12"/>
                <w:szCs w:val="21"/>
              </w:rPr>
              <w:t>乳幼児の療育に関する方、保護者</w:t>
            </w:r>
          </w:p>
          <w:p w:rsidR="00981540" w:rsidRPr="009275ED" w:rsidRDefault="00981540" w:rsidP="00602C93">
            <w:pPr>
              <w:spacing w:line="300" w:lineRule="exact"/>
              <w:rPr>
                <w:rFonts w:ascii="UD デジタル 教科書体 N-R" w:eastAsia="UD デジタル 教科書体 N-R" w:hAnsi="Century" w:cs="Times New Roman"/>
                <w:w w:val="80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pacing w:val="-12"/>
                <w:szCs w:val="21"/>
              </w:rPr>
              <w:t>・小中高等学校学生の保護者、学級担任</w:t>
            </w:r>
          </w:p>
        </w:tc>
        <w:tc>
          <w:tcPr>
            <w:tcW w:w="2386" w:type="dxa"/>
            <w:shd w:val="clear" w:color="auto" w:fill="auto"/>
          </w:tcPr>
          <w:p w:rsidR="00981540" w:rsidRDefault="00981540" w:rsidP="00602C93">
            <w:pPr>
              <w:spacing w:line="300" w:lineRule="exact"/>
              <w:rPr>
                <w:rFonts w:ascii="UD デジタル 教科書体 N-R" w:eastAsia="UD デジタル 教科書体 N-R" w:hAnsi="Century" w:cs="Times New Roman"/>
                <w:spacing w:val="-12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pacing w:val="-12"/>
                <w:szCs w:val="21"/>
              </w:rPr>
              <w:t>・乳幼児～高校生</w:t>
            </w:r>
          </w:p>
          <w:p w:rsidR="00981540" w:rsidRDefault="00981540" w:rsidP="00602C93">
            <w:pPr>
              <w:spacing w:line="300" w:lineRule="exact"/>
              <w:rPr>
                <w:rFonts w:ascii="UD デジタル 教科書体 N-R" w:eastAsia="UD デジタル 教科書体 N-R" w:hAnsi="Century" w:cs="Times New Roman"/>
                <w:spacing w:val="-12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pacing w:val="-12"/>
                <w:szCs w:val="21"/>
              </w:rPr>
              <w:t>・家族、支援者、指導者</w:t>
            </w:r>
          </w:p>
          <w:p w:rsidR="002B4F75" w:rsidRPr="009275ED" w:rsidRDefault="002B4F75" w:rsidP="00602C93">
            <w:pPr>
              <w:spacing w:line="300" w:lineRule="exact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pacing w:val="-12"/>
                <w:szCs w:val="21"/>
              </w:rPr>
              <w:t>※相談員が会場に出向いて相談を受け付けます。</w:t>
            </w:r>
          </w:p>
        </w:tc>
      </w:tr>
    </w:tbl>
    <w:p w:rsidR="0089667D" w:rsidRDefault="00112B55"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5296535</wp:posOffset>
            </wp:positionH>
            <wp:positionV relativeFrom="paragraph">
              <wp:posOffset>-379095</wp:posOffset>
            </wp:positionV>
            <wp:extent cx="704850" cy="59559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j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95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6B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171619</wp:posOffset>
                </wp:positionV>
                <wp:extent cx="4629150" cy="474980"/>
                <wp:effectExtent l="0" t="0" r="0" b="1270"/>
                <wp:wrapNone/>
                <wp:docPr id="6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7F47" w:rsidRDefault="00347F47" w:rsidP="00347F4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明朝" w:eastAsia="AR悠々ゴシック体E" w:hAnsi="AR悠々ゴシック体E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40"/>
                                <w:szCs w:val="40"/>
                                <w14:textOutline w14:w="10160" w14:cap="flat" w14:cmpd="sng" w14:algn="ctr">
                                  <w14:solidFill>
                                    <w14:srgbClr w14:val="4472C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西北地区発達相談・教育相談機関案内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93.8pt;margin-top:13.5pt;width:364.5pt;height:37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" filled="f" stroked="f">
                <v:textbox style="mso-fit-shape-to-text:t" inset="5.85pt,.7pt,5.85pt,.7pt">
                  <w:txbxContent>
                    <w:p w:rsidR="00347F47" w:rsidRDefault="00347F47" w:rsidP="00347F4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游明朝" w:eastAsia="AR悠々ゴシック体E" w:hAnsi="AR悠々ゴシック体E" w:cs="Times New Roman" w:hint="eastAsia"/>
                          <w:b/>
                          <w:bCs/>
                          <w:color w:val="FFFFFF" w:themeColor="background1"/>
                          <w:kern w:val="2"/>
                          <w:sz w:val="40"/>
                          <w:szCs w:val="40"/>
                          <w14:textOutline w14:w="10160" w14:cap="flat" w14:cmpd="sng" w14:algn="ctr">
                            <w14:solidFill>
                              <w14:srgbClr w14:val="4472C4"/>
                            </w14:solidFill>
                            <w14:prstDash w14:val="solid"/>
                            <w14:round/>
                          </w14:textOutline>
                        </w:rPr>
                        <w:t>西北地区発達相談・教育相談機関案内</w:t>
                      </w:r>
                    </w:p>
                  </w:txbxContent>
                </v:textbox>
              </v:shape>
            </w:pict>
          </mc:Fallback>
        </mc:AlternateContent>
      </w:r>
      <w:r w:rsidR="00DB315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CC0776" wp14:editId="2F474157">
                <wp:simplePos x="0" y="0"/>
                <wp:positionH relativeFrom="column">
                  <wp:posOffset>8562975</wp:posOffset>
                </wp:positionH>
                <wp:positionV relativeFrom="paragraph">
                  <wp:posOffset>-400050</wp:posOffset>
                </wp:positionV>
                <wp:extent cx="1276350" cy="276999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7F47" w:rsidRPr="00DB3153" w:rsidRDefault="00347F47" w:rsidP="00347F4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B315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２０２</w:t>
                            </w:r>
                            <w:r w:rsidR="00112B55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４</w:t>
                            </w:r>
                            <w:r w:rsidRPr="00DB315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年度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C0776" id="テキスト ボックス 4" o:spid="_x0000_s1027" type="#_x0000_t202" style="position:absolute;left:0;text-align:left;margin-left:674.25pt;margin-top:-31.5pt;width:100.5pt;height:21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" filled="f" stroked="f">
                <v:textbox style="mso-fit-shape-to-text:t">
                  <w:txbxContent>
                    <w:p w:rsidR="00347F47" w:rsidRPr="00DB3153" w:rsidRDefault="00347F47" w:rsidP="00347F47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B315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u w:val="single"/>
                        </w:rPr>
                        <w:t>２０２</w:t>
                      </w:r>
                      <w:r w:rsidR="00112B55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u w:val="single"/>
                        </w:rPr>
                        <w:t>４</w:t>
                      </w:r>
                      <w:r w:rsidRPr="00DB315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u w:val="single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844C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84C0F" wp14:editId="0E6A9D04">
                <wp:simplePos x="0" y="0"/>
                <wp:positionH relativeFrom="column">
                  <wp:posOffset>5119379</wp:posOffset>
                </wp:positionH>
                <wp:positionV relativeFrom="paragraph">
                  <wp:posOffset>56515</wp:posOffset>
                </wp:positionV>
                <wp:extent cx="4567809" cy="597861"/>
                <wp:effectExtent l="0" t="0" r="4445" b="0"/>
                <wp:wrapNone/>
                <wp:docPr id="60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809" cy="5978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078C0" id="正方形/長方形 59" o:spid="_x0000_s1026" style="position:absolute;left:0;text-align:left;margin-left:403.1pt;margin-top:4.45pt;width:359.65pt;height:4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" fillcolor="#bdd6ee [1300]" stroked="f" strokeweight="1pt"/>
            </w:pict>
          </mc:Fallback>
        </mc:AlternateContent>
      </w:r>
    </w:p>
    <w:p w:rsidR="00347F47" w:rsidRDefault="00347F47"/>
    <w:p w:rsidR="00347F47" w:rsidRDefault="00347F47"/>
    <w:p w:rsidR="00347F47" w:rsidRPr="00347F47" w:rsidRDefault="00844C36" w:rsidP="00347F4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0B01B7" wp14:editId="1A0875D7">
                <wp:simplePos x="0" y="0"/>
                <wp:positionH relativeFrom="column">
                  <wp:posOffset>5067935</wp:posOffset>
                </wp:positionH>
                <wp:positionV relativeFrom="paragraph">
                  <wp:posOffset>78105</wp:posOffset>
                </wp:positionV>
                <wp:extent cx="4772025" cy="1000125"/>
                <wp:effectExtent l="19050" t="19050" r="47625" b="47625"/>
                <wp:wrapNone/>
                <wp:docPr id="63" name="角丸四角形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7F47" w:rsidRPr="00BC623D" w:rsidRDefault="00506BF1" w:rsidP="00BC623D">
                            <w:pPr>
                              <w:pStyle w:val="Web"/>
                              <w:overflowPunct w:val="0"/>
                              <w:spacing w:before="0" w:beforeAutospacing="0" w:after="0" w:afterAutospacing="0" w:line="320" w:lineRule="exact"/>
                              <w:ind w:firstLineChars="100" w:firstLine="200"/>
                              <w:textAlignment w:val="baseline"/>
                              <w:rPr>
                                <w:rFonts w:ascii="ＭＳ 明朝" w:eastAsia="HG丸ｺﾞｼｯｸM-PRO" w:hAnsi="HG丸ｺﾞｼｯｸM-PRO" w:cs="HG丸ｺﾞｼｯｸM-PRO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18"/>
                              </w:rPr>
                              <w:t>みなさんの</w:t>
                            </w:r>
                            <w:r>
                              <w:rPr>
                                <w:rFonts w:ascii="ＭＳ 明朝" w:eastAsia="HG丸ｺﾞｼｯｸM-PRO" w:hAnsi="HG丸ｺﾞｼｯｸM-PRO" w:cs="HG丸ｺﾞｼｯｸM-PRO"/>
                                <w:color w:val="000000" w:themeColor="text1"/>
                                <w:sz w:val="20"/>
                                <w:szCs w:val="18"/>
                              </w:rPr>
                              <w:t>お住まいの</w:t>
                            </w: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18"/>
                              </w:rPr>
                              <w:t>近くの</w:t>
                            </w:r>
                            <w:r>
                              <w:rPr>
                                <w:rFonts w:ascii="ＭＳ 明朝" w:eastAsia="HG丸ｺﾞｼｯｸM-PRO" w:hAnsi="HG丸ｺﾞｼｯｸM-PRO" w:cs="HG丸ｺﾞｼｯｸM-PRO"/>
                                <w:color w:val="000000" w:themeColor="text1"/>
                                <w:sz w:val="20"/>
                                <w:szCs w:val="18"/>
                              </w:rPr>
                              <w:t>相談機関や学校では、いつでも発達相談・教育相談を行っています。</w:t>
                            </w: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18"/>
                              </w:rPr>
                              <w:t>お子さんの発達の様子を確かめ、望ましい養育について一緒に考えたり、</w:t>
                            </w:r>
                            <w:r w:rsidR="00347F47" w:rsidRPr="00347F47"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18"/>
                              </w:rPr>
                              <w:t>幼稚園、保</w:t>
                            </w: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18"/>
                              </w:rPr>
                              <w:t>育園（所）や学校の先生と一緒に望ましい指導・支援について考えたり</w:t>
                            </w:r>
                            <w:r>
                              <w:rPr>
                                <w:rFonts w:ascii="ＭＳ 明朝" w:eastAsia="HG丸ｺﾞｼｯｸM-PRO" w:hAnsi="HG丸ｺﾞｼｯｸM-PRO" w:cs="HG丸ｺﾞｼｯｸM-PRO"/>
                                <w:color w:val="000000" w:themeColor="text1"/>
                                <w:sz w:val="20"/>
                                <w:szCs w:val="18"/>
                              </w:rPr>
                              <w:t>します</w:t>
                            </w:r>
                            <w:r w:rsidR="00347F47" w:rsidRPr="00347F47"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B01B7" id="角丸四角形 62" o:spid="_x0000_s1028" style="position:absolute;left:0;text-align:left;margin-left:399.05pt;margin-top:6.15pt;width:375.75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" fillcolor="white [3201]" strokecolor="#8eaadb [1944]" strokeweight="5pt">
                <v:stroke linestyle="thickThin"/>
                <v:shadow color="#868686"/>
                <v:textbox inset="5.85pt,.7pt,5.85pt,.7pt">
                  <w:txbxContent>
                    <w:p w:rsidR="00347F47" w:rsidRPr="00BC623D" w:rsidRDefault="00506BF1" w:rsidP="00BC623D">
                      <w:pPr>
                        <w:pStyle w:val="Web"/>
                        <w:overflowPunct w:val="0"/>
                        <w:spacing w:before="0" w:beforeAutospacing="0" w:after="0" w:afterAutospacing="0" w:line="320" w:lineRule="exact"/>
                        <w:ind w:firstLineChars="100" w:firstLine="200"/>
                        <w:textAlignment w:val="baseline"/>
                        <w:rPr>
                          <w:rFonts w:ascii="ＭＳ 明朝" w:eastAsia="HG丸ｺﾞｼｯｸM-PRO" w:hAnsi="HG丸ｺﾞｼｯｸM-PRO" w:cs="HG丸ｺﾞｼｯｸM-PRO"/>
                          <w:color w:val="000000" w:themeColor="text1"/>
                          <w:sz w:val="20"/>
                          <w:szCs w:val="18"/>
                        </w:rPr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18"/>
                        </w:rPr>
                        <w:t>みなさんの</w:t>
                      </w:r>
                      <w:r>
                        <w:rPr>
                          <w:rFonts w:ascii="ＭＳ 明朝" w:eastAsia="HG丸ｺﾞｼｯｸM-PRO" w:hAnsi="HG丸ｺﾞｼｯｸM-PRO" w:cs="HG丸ｺﾞｼｯｸM-PRO"/>
                          <w:color w:val="000000" w:themeColor="text1"/>
                          <w:sz w:val="20"/>
                          <w:szCs w:val="18"/>
                        </w:rPr>
                        <w:t>お住まいの</w:t>
                      </w: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18"/>
                        </w:rPr>
                        <w:t>近くの</w:t>
                      </w:r>
                      <w:r>
                        <w:rPr>
                          <w:rFonts w:ascii="ＭＳ 明朝" w:eastAsia="HG丸ｺﾞｼｯｸM-PRO" w:hAnsi="HG丸ｺﾞｼｯｸM-PRO" w:cs="HG丸ｺﾞｼｯｸM-PRO"/>
                          <w:color w:val="000000" w:themeColor="text1"/>
                          <w:sz w:val="20"/>
                          <w:szCs w:val="18"/>
                        </w:rPr>
                        <w:t>相談機関や学校では、いつでも発達相談・教育相談を行っています。</w:t>
                      </w: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18"/>
                        </w:rPr>
                        <w:t>お子さんの発達の様子を確かめ、望ましい養育について一緒に考えたり、</w:t>
                      </w:r>
                      <w:r w:rsidR="00347F47" w:rsidRPr="00347F47"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18"/>
                        </w:rPr>
                        <w:t>幼稚園、保</w:t>
                      </w: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18"/>
                        </w:rPr>
                        <w:t>育園（所）や学校の先生と一緒に望ましい指導・支援について考えたり</w:t>
                      </w:r>
                      <w:r>
                        <w:rPr>
                          <w:rFonts w:ascii="ＭＳ 明朝" w:eastAsia="HG丸ｺﾞｼｯｸM-PRO" w:hAnsi="HG丸ｺﾞｼｯｸM-PRO" w:cs="HG丸ｺﾞｼｯｸM-PRO"/>
                          <w:color w:val="000000" w:themeColor="text1"/>
                          <w:sz w:val="20"/>
                          <w:szCs w:val="18"/>
                        </w:rPr>
                        <w:t>します</w:t>
                      </w:r>
                      <w:r w:rsidR="00347F47" w:rsidRPr="00347F47"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1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7F47" w:rsidRPr="00347F47" w:rsidRDefault="00347F47" w:rsidP="00347F47"/>
    <w:p w:rsidR="00347F47" w:rsidRPr="00347F47" w:rsidRDefault="00347F47" w:rsidP="00347F47"/>
    <w:p w:rsidR="00347F47" w:rsidRPr="00347F47" w:rsidRDefault="00347F47" w:rsidP="00347F47"/>
    <w:p w:rsidR="00347F47" w:rsidRPr="00347F47" w:rsidRDefault="00112B55" w:rsidP="00347F47"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5753735</wp:posOffset>
            </wp:positionH>
            <wp:positionV relativeFrom="paragraph">
              <wp:posOffset>201930</wp:posOffset>
            </wp:positionV>
            <wp:extent cx="514350" cy="5143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rner13_clov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F47" w:rsidRPr="00347F47" w:rsidRDefault="00112B55" w:rsidP="00347F47">
      <w:r>
        <w:rPr>
          <w:noProof/>
        </w:rPr>
        <w:drawing>
          <wp:anchor distT="0" distB="0" distL="114300" distR="114300" simplePos="0" relativeHeight="251701248" behindDoc="0" locked="0" layoutInCell="1" allowOverlap="1" wp14:anchorId="5FAC6D12" wp14:editId="74E12959">
            <wp:simplePos x="0" y="0"/>
            <wp:positionH relativeFrom="column">
              <wp:posOffset>8423275</wp:posOffset>
            </wp:positionH>
            <wp:positionV relativeFrom="paragraph">
              <wp:posOffset>9525</wp:posOffset>
            </wp:positionV>
            <wp:extent cx="514350" cy="51435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rner13_clov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2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77744" wp14:editId="70F7271E">
                <wp:simplePos x="0" y="0"/>
                <wp:positionH relativeFrom="column">
                  <wp:posOffset>5867400</wp:posOffset>
                </wp:positionH>
                <wp:positionV relativeFrom="paragraph">
                  <wp:posOffset>25400</wp:posOffset>
                </wp:positionV>
                <wp:extent cx="3019425" cy="400050"/>
                <wp:effectExtent l="0" t="0" r="0" b="0"/>
                <wp:wrapNone/>
                <wp:docPr id="64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7F47" w:rsidRDefault="00347F47" w:rsidP="00347F47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</w:pPr>
                            <w:r>
                              <w:rPr>
                                <w:rFonts w:ascii="游明朝" w:eastAsia="HGP創英角ﾎﾟｯﾌﾟ体" w:hAnsi="HGP創英角ﾎﾟｯﾌﾟ体" w:cs="Times New Roman" w:hint="eastAsia"/>
                                <w:b/>
                                <w:bCs/>
                                <w:outline/>
                                <w:color w:val="4472C4"/>
                                <w:kern w:val="2"/>
                                <w:sz w:val="36"/>
                                <w:szCs w:val="36"/>
                                <w14:textOutline w14:w="10160" w14:cap="flat" w14:cmpd="sng" w14:algn="ctr">
                                  <w14:solidFill>
                                    <w14:srgbClr w14:val="4472C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お気軽にご相談ください！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77744" id="テキスト ボックス 18" o:spid="_x0000_s1029" type="#_x0000_t202" style="position:absolute;left:0;text-align:left;margin-left:462pt;margin-top:2pt;width:237.7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" filled="f" stroked="f" strokeweight=".5pt">
                <v:textbox>
                  <w:txbxContent>
                    <w:p w:rsidR="00347F47" w:rsidRDefault="00347F47" w:rsidP="00347F47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</w:pPr>
                      <w:r>
                        <w:rPr>
                          <w:rFonts w:ascii="游明朝" w:eastAsia="HGP創英角ﾎﾟｯﾌﾟ体" w:hAnsi="HGP創英角ﾎﾟｯﾌﾟ体" w:cs="Times New Roman" w:hint="eastAsia"/>
                          <w:b/>
                          <w:bCs/>
                          <w:outline/>
                          <w:color w:val="4472C4"/>
                          <w:kern w:val="2"/>
                          <w:sz w:val="36"/>
                          <w:szCs w:val="36"/>
                          <w14:textOutline w14:w="10160" w14:cap="flat" w14:cmpd="sng" w14:algn="ctr">
                            <w14:solidFill>
                              <w14:srgbClr w14:val="4472C4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お気軽にご相談ください！</w:t>
                      </w:r>
                    </w:p>
                    <w:p w:rsidR="00347F47" w:rsidRDefault="00347F47" w:rsidP="00347F47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游明朝" w:eastAsia="游明朝" w:hAnsi="游明朝" w:cs="Times New Roman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347F47" w:rsidRPr="00347F47" w:rsidRDefault="00BC623D" w:rsidP="00347F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EF101" wp14:editId="5CF0A7BA">
                <wp:simplePos x="0" y="0"/>
                <wp:positionH relativeFrom="column">
                  <wp:posOffset>7479030</wp:posOffset>
                </wp:positionH>
                <wp:positionV relativeFrom="paragraph">
                  <wp:posOffset>222250</wp:posOffset>
                </wp:positionV>
                <wp:extent cx="2433955" cy="2289175"/>
                <wp:effectExtent l="0" t="0" r="0" b="0"/>
                <wp:wrapNone/>
                <wp:docPr id="72" name="正方形/長方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955" cy="2289175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○こころやからだの発達に関すること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・手や足、からだの動きがぎこちない？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・保育園や学校に行きたがらない。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○就学・進路に関すること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ind w:left="216" w:hanging="216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卒業後、どんな進路先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ind w:left="216" w:hanging="216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（学校、施設、企業）があるの？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・特別支援学校って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どんな学習をしているの？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EF101" id="正方形/長方形 71" o:spid="_x0000_s1030" style="position:absolute;left:0;text-align:left;margin-left:588.9pt;margin-top:17.5pt;width:191.65pt;height:1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" filled="f" stroked="f" strokeweight="2.5pt">
                <v:textbox inset="5.85pt,.7pt,5.85pt,.7pt">
                  <w:txbxContent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○こころやからだの発達に関すること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20"/>
                        </w:rPr>
                        <w:t>・手や足、からだの動きがぎこちない？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20"/>
                        </w:rPr>
                        <w:t>・保育園や学校に行きたがらない。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○就学・進路に関すること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ind w:left="216" w:hanging="216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20"/>
                        </w:rPr>
                        <w:t>卒業後、どんな進路先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ind w:left="216" w:hanging="216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　（学校、施設、企業）があるの？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20"/>
                        </w:rPr>
                        <w:t>・特別支援学校って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どんな学習をしているの？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C16F76" wp14:editId="4BDDC899">
                <wp:simplePos x="0" y="0"/>
                <wp:positionH relativeFrom="column">
                  <wp:posOffset>4997450</wp:posOffset>
                </wp:positionH>
                <wp:positionV relativeFrom="paragraph">
                  <wp:posOffset>225425</wp:posOffset>
                </wp:positionV>
                <wp:extent cx="2333625" cy="2821305"/>
                <wp:effectExtent l="0" t="0" r="0" b="0"/>
                <wp:wrapNone/>
                <wp:docPr id="71" name="正方形/長方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821305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○コミュニケーションに関すること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・言葉がおそいのでは？　　　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・相手の話を聞いていない？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○遊び・行動に関すること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・こだわりがつよい？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・落ち着きがなく、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動き回ることが多い？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・友達とうまく遊べない？　　　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○学習に関すること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・特定の教科が極端に苦手？　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ind w:left="216" w:hanging="216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・黒板の文字をノートに写すのに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overflowPunct w:val="0"/>
                              <w:spacing w:before="0" w:beforeAutospacing="0" w:after="0" w:afterAutospacing="0" w:line="360" w:lineRule="exact"/>
                              <w:ind w:left="216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HG丸ｺﾞｼｯｸM-PRO" w:hAnsi="HG丸ｺﾞｼｯｸM-PRO" w:cs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時間がかかる。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="288"/>
                              <w:jc w:val="both"/>
                            </w:pPr>
                            <w:r>
                              <w:rPr>
                                <w:rFonts w:ascii="ＭＳ 明朝" w:eastAsia="HG丸ｺﾞｼｯｸM-PRO" w:hAnsi="ＭＳ 明朝" w:cs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C16F76" id="正方形/長方形 70" o:spid="_x0000_s1031" style="position:absolute;left:0;text-align:left;margin-left:393.5pt;margin-top:17.75pt;width:183.75pt;height:222.1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" filled="f" stroked="f" strokeweight="2.5pt">
                <v:textbox inset="5.85pt,.7pt,5.85pt,.7pt">
                  <w:txbxContent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○コミュニケーションに関すること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・言葉がおそいのでは？　　　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20"/>
                        </w:rPr>
                        <w:t>・相手の話を聞いていない？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○遊び・行動に関すること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20"/>
                        </w:rPr>
                        <w:t>・こだわりがつよい？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20"/>
                        </w:rPr>
                        <w:t>・落ち着きがなく、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　動き回ることが多い？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・友達とうまく遊べない？　　　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○学習に関すること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・特定の教科が極端に苦手？　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ind w:left="216" w:hanging="216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20"/>
                        </w:rPr>
                        <w:t>・黒板の文字をノートに写すのに</w:t>
                      </w:r>
                    </w:p>
                    <w:p w:rsidR="00347F47" w:rsidRDefault="00347F47" w:rsidP="00347F47">
                      <w:pPr>
                        <w:pStyle w:val="Web"/>
                        <w:overflowPunct w:val="0"/>
                        <w:spacing w:before="0" w:beforeAutospacing="0" w:after="0" w:afterAutospacing="0" w:line="360" w:lineRule="exact"/>
                        <w:ind w:left="216"/>
                        <w:jc w:val="both"/>
                        <w:textAlignment w:val="baseline"/>
                      </w:pPr>
                      <w:r>
                        <w:rPr>
                          <w:rFonts w:ascii="ＭＳ 明朝" w:eastAsia="HG丸ｺﾞｼｯｸM-PRO" w:hAnsi="HG丸ｺﾞｼｯｸM-PRO" w:cs="HG丸ｺﾞｼｯｸM-PRO" w:hint="eastAsia"/>
                          <w:color w:val="000000" w:themeColor="text1"/>
                          <w:sz w:val="20"/>
                          <w:szCs w:val="20"/>
                        </w:rPr>
                        <w:t>時間がかかる。</w:t>
                      </w:r>
                    </w:p>
                    <w:p w:rsidR="00347F47" w:rsidRDefault="00347F47" w:rsidP="00347F47">
                      <w:pPr>
                        <w:pStyle w:val="Web"/>
                        <w:spacing w:before="0" w:beforeAutospacing="0" w:after="0" w:afterAutospacing="0" w:line="400" w:lineRule="exact"/>
                        <w:ind w:firstLine="288"/>
                        <w:jc w:val="both"/>
                      </w:pPr>
                      <w:r>
                        <w:rPr>
                          <w:rFonts w:ascii="ＭＳ 明朝" w:eastAsia="HG丸ｺﾞｼｯｸM-PRO" w:hAnsi="ＭＳ 明朝" w:cs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347F47" w:rsidRPr="00347F47" w:rsidRDefault="00347F47" w:rsidP="00347F47"/>
    <w:p w:rsidR="00347F47" w:rsidRPr="00347F47" w:rsidRDefault="00347F47" w:rsidP="00347F47"/>
    <w:p w:rsidR="00347F47" w:rsidRPr="00347F47" w:rsidRDefault="00347F47" w:rsidP="00347F47"/>
    <w:p w:rsidR="00347F47" w:rsidRPr="00347F47" w:rsidRDefault="00347F47" w:rsidP="00347F47"/>
    <w:p w:rsidR="00347F47" w:rsidRPr="00981540" w:rsidRDefault="009B5B92" w:rsidP="00347F47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128847</wp:posOffset>
                </wp:positionV>
                <wp:extent cx="4975761" cy="1695450"/>
                <wp:effectExtent l="0" t="0" r="158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761" cy="16954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540" w:rsidRPr="00BC623D" w:rsidRDefault="00981540" w:rsidP="0098154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62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○各相談は無料で受けることができます。</w:t>
                            </w:r>
                          </w:p>
                          <w:p w:rsidR="009B5B92" w:rsidRDefault="00981540" w:rsidP="0098154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62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 w:rsidR="009B5B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相談</w:t>
                            </w:r>
                            <w:r w:rsidR="009B5B92">
                              <w:rPr>
                                <w:rFonts w:ascii="HG丸ｺﾞｼｯｸM-PRO" w:eastAsia="HG丸ｺﾞｼｯｸM-PRO" w:hAnsi="HG丸ｺﾞｼｯｸM-PRO"/>
                              </w:rPr>
                              <w:t>受付時間：</w:t>
                            </w:r>
                          </w:p>
                          <w:p w:rsidR="00981540" w:rsidRPr="00BC623D" w:rsidRDefault="00981540" w:rsidP="009B5B92">
                            <w:pPr>
                              <w:ind w:firstLineChars="500" w:firstLine="10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62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月曜日～金曜日（土日祝を除く）</w:t>
                            </w:r>
                            <w:r w:rsidR="009B5B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の９</w:t>
                            </w:r>
                            <w:r w:rsidR="009B5B92">
                              <w:rPr>
                                <w:rFonts w:ascii="HG丸ｺﾞｼｯｸM-PRO" w:eastAsia="HG丸ｺﾞｼｯｸM-PRO" w:hAnsi="HG丸ｺﾞｼｯｸM-PRO"/>
                              </w:rPr>
                              <w:t>：００～</w:t>
                            </w:r>
                            <w:r w:rsidR="009B5B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１６</w:t>
                            </w:r>
                            <w:r w:rsidR="009B5B92"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 w:rsidR="009B5B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００</w:t>
                            </w:r>
                          </w:p>
                          <w:p w:rsidR="00981540" w:rsidRPr="00BC623D" w:rsidRDefault="00981540" w:rsidP="0098154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62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○まずは、電話、FAX等でお問い合わせください。</w:t>
                            </w:r>
                          </w:p>
                          <w:p w:rsidR="00981540" w:rsidRPr="00BC623D" w:rsidRDefault="00981540" w:rsidP="0098154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62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○必要に応じて、他の機関もご紹介します。</w:t>
                            </w:r>
                          </w:p>
                          <w:p w:rsidR="00981540" w:rsidRPr="00BC623D" w:rsidRDefault="00981540" w:rsidP="0098154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623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○相談の詳しい内容等については、見開きの各機関へお問い合わせください。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2" style="position:absolute;left:0;text-align:left;margin-left:-17.3pt;margin-top:10.15pt;width:391.8pt;height:13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" fillcolor="white [3201]" strokecolor="#70ad47 [3209]" strokeweight="1.5pt">
                <v:textbox>
                  <w:txbxContent>
                    <w:p w:rsidR="00981540" w:rsidRPr="00BC623D" w:rsidRDefault="00981540" w:rsidP="0098154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623D">
                        <w:rPr>
                          <w:rFonts w:ascii="HG丸ｺﾞｼｯｸM-PRO" w:eastAsia="HG丸ｺﾞｼｯｸM-PRO" w:hAnsi="HG丸ｺﾞｼｯｸM-PRO" w:hint="eastAsia"/>
                        </w:rPr>
                        <w:t>○各相談は無料で受けることができます。</w:t>
                      </w:r>
                    </w:p>
                    <w:p w:rsidR="009B5B92" w:rsidRDefault="00981540" w:rsidP="0098154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623D"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 w:rsidR="009B5B92">
                        <w:rPr>
                          <w:rFonts w:ascii="HG丸ｺﾞｼｯｸM-PRO" w:eastAsia="HG丸ｺﾞｼｯｸM-PRO" w:hAnsi="HG丸ｺﾞｼｯｸM-PRO" w:hint="eastAsia"/>
                        </w:rPr>
                        <w:t>相談</w:t>
                      </w:r>
                      <w:r w:rsidR="009B5B92">
                        <w:rPr>
                          <w:rFonts w:ascii="HG丸ｺﾞｼｯｸM-PRO" w:eastAsia="HG丸ｺﾞｼｯｸM-PRO" w:hAnsi="HG丸ｺﾞｼｯｸM-PRO"/>
                        </w:rPr>
                        <w:t>受付時間：</w:t>
                      </w:r>
                    </w:p>
                    <w:p w:rsidR="00981540" w:rsidRPr="00BC623D" w:rsidRDefault="00981540" w:rsidP="009B5B92">
                      <w:pPr>
                        <w:ind w:firstLineChars="500" w:firstLine="105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623D">
                        <w:rPr>
                          <w:rFonts w:ascii="HG丸ｺﾞｼｯｸM-PRO" w:eastAsia="HG丸ｺﾞｼｯｸM-PRO" w:hAnsi="HG丸ｺﾞｼｯｸM-PRO" w:hint="eastAsia"/>
                        </w:rPr>
                        <w:t>月曜日～金曜日（土日祝を除く）</w:t>
                      </w:r>
                      <w:r w:rsidR="009B5B92">
                        <w:rPr>
                          <w:rFonts w:ascii="HG丸ｺﾞｼｯｸM-PRO" w:eastAsia="HG丸ｺﾞｼｯｸM-PRO" w:hAnsi="HG丸ｺﾞｼｯｸM-PRO" w:hint="eastAsia"/>
                        </w:rPr>
                        <w:t>の９</w:t>
                      </w:r>
                      <w:r w:rsidR="009B5B92">
                        <w:rPr>
                          <w:rFonts w:ascii="HG丸ｺﾞｼｯｸM-PRO" w:eastAsia="HG丸ｺﾞｼｯｸM-PRO" w:hAnsi="HG丸ｺﾞｼｯｸM-PRO"/>
                        </w:rPr>
                        <w:t>：００～</w:t>
                      </w:r>
                      <w:r w:rsidR="009B5B92">
                        <w:rPr>
                          <w:rFonts w:ascii="HG丸ｺﾞｼｯｸM-PRO" w:eastAsia="HG丸ｺﾞｼｯｸM-PRO" w:hAnsi="HG丸ｺﾞｼｯｸM-PRO" w:hint="eastAsia"/>
                        </w:rPr>
                        <w:t>１６</w:t>
                      </w:r>
                      <w:r w:rsidR="009B5B92"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 w:rsidR="009B5B92">
                        <w:rPr>
                          <w:rFonts w:ascii="HG丸ｺﾞｼｯｸM-PRO" w:eastAsia="HG丸ｺﾞｼｯｸM-PRO" w:hAnsi="HG丸ｺﾞｼｯｸM-PRO" w:hint="eastAsia"/>
                        </w:rPr>
                        <w:t>００</w:t>
                      </w:r>
                    </w:p>
                    <w:p w:rsidR="00981540" w:rsidRPr="00BC623D" w:rsidRDefault="00981540" w:rsidP="0098154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623D">
                        <w:rPr>
                          <w:rFonts w:ascii="HG丸ｺﾞｼｯｸM-PRO" w:eastAsia="HG丸ｺﾞｼｯｸM-PRO" w:hAnsi="HG丸ｺﾞｼｯｸM-PRO" w:hint="eastAsia"/>
                        </w:rPr>
                        <w:t>○まずは、電話、FAX等でお問い合わせください。</w:t>
                      </w:r>
                    </w:p>
                    <w:p w:rsidR="00981540" w:rsidRPr="00BC623D" w:rsidRDefault="00981540" w:rsidP="0098154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623D">
                        <w:rPr>
                          <w:rFonts w:ascii="HG丸ｺﾞｼｯｸM-PRO" w:eastAsia="HG丸ｺﾞｼｯｸM-PRO" w:hAnsi="HG丸ｺﾞｼｯｸM-PRO" w:hint="eastAsia"/>
                        </w:rPr>
                        <w:t>○必要に応じて、他の機関もご紹介します。</w:t>
                      </w:r>
                    </w:p>
                    <w:p w:rsidR="00981540" w:rsidRPr="00BC623D" w:rsidRDefault="00981540" w:rsidP="0098154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623D">
                        <w:rPr>
                          <w:rFonts w:ascii="HG丸ｺﾞｼｯｸM-PRO" w:eastAsia="HG丸ｺﾞｼｯｸM-PRO" w:hAnsi="HG丸ｺﾞｼｯｸM-PRO" w:hint="eastAsia"/>
                        </w:rPr>
                        <w:t>○相談の詳しい内容等については、見開きの各機関へお問い合わせください。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347F47" w:rsidRPr="00347F47" w:rsidRDefault="00347F47" w:rsidP="00347F47"/>
    <w:p w:rsidR="00347F47" w:rsidRPr="00347F47" w:rsidRDefault="00347F47" w:rsidP="00347F47"/>
    <w:p w:rsidR="00347F47" w:rsidRDefault="00347F47" w:rsidP="00347F47"/>
    <w:p w:rsidR="00347F47" w:rsidRDefault="00A426BF" w:rsidP="00347F47">
      <w:pPr>
        <w:tabs>
          <w:tab w:val="left" w:pos="2085"/>
          <w:tab w:val="left" w:pos="9765"/>
        </w:tabs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1418660" cy="1160722"/>
            <wp:effectExtent l="0" t="0" r="0" b="190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oup_hogosya_kyoushi_sei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660" cy="1160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F47">
        <w:tab/>
      </w:r>
      <w:r w:rsidR="00347F47">
        <w:tab/>
      </w:r>
    </w:p>
    <w:p w:rsidR="00347F47" w:rsidRPr="00347F47" w:rsidRDefault="00347F47" w:rsidP="00347F47"/>
    <w:p w:rsidR="00347F47" w:rsidRPr="00347F47" w:rsidRDefault="00347F47" w:rsidP="00347F47"/>
    <w:p w:rsidR="00347F47" w:rsidRPr="00347F47" w:rsidRDefault="00347F47" w:rsidP="00347F47"/>
    <w:p w:rsidR="00347F47" w:rsidRPr="00347F47" w:rsidRDefault="009B5B92" w:rsidP="00347F4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BB9D8" wp14:editId="3E3C55A9">
                <wp:simplePos x="0" y="0"/>
                <wp:positionH relativeFrom="column">
                  <wp:posOffset>565727</wp:posOffset>
                </wp:positionH>
                <wp:positionV relativeFrom="paragraph">
                  <wp:posOffset>191720</wp:posOffset>
                </wp:positionV>
                <wp:extent cx="3409950" cy="1419225"/>
                <wp:effectExtent l="19050" t="19050" r="19050" b="28575"/>
                <wp:wrapNone/>
                <wp:docPr id="75" name="正方形/長方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1419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7F47" w:rsidRDefault="00347F47" w:rsidP="00347F47">
                            <w:pPr>
                              <w:pStyle w:val="Web"/>
                              <w:spacing w:before="0" w:beforeAutospacing="0" w:after="0" w:afterAutospacing="0" w:line="340" w:lineRule="exact"/>
                              <w:ind w:firstLine="475"/>
                            </w:pPr>
                            <w:r>
                              <w:rPr>
                                <w:rFonts w:ascii="游明朝" w:eastAsia="AR P丸ゴシック体M" w:hAnsi="AR P丸ゴシック体M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>西北地区特別支援連携協議会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spacing w:before="0" w:beforeAutospacing="0" w:after="0" w:afterAutospacing="0" w:line="340" w:lineRule="exact"/>
                              <w:ind w:firstLine="1685"/>
                            </w:pPr>
                            <w:r>
                              <w:rPr>
                                <w:rFonts w:ascii="游明朝" w:eastAsia="AR P丸ゴシック体M" w:hAnsi="AR P丸ゴシック体M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>（青森県立森田養護学校内）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spacing w:before="0" w:beforeAutospacing="0" w:after="0" w:afterAutospacing="0" w:line="340" w:lineRule="exact"/>
                              <w:ind w:firstLine="115"/>
                            </w:pPr>
                            <w:r>
                              <w:rPr>
                                <w:rFonts w:ascii="游明朝" w:eastAsia="AR P丸ゴシック体M" w:hAnsi="AR P丸ゴシック体M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>〒</w:t>
                            </w:r>
                            <w:r>
                              <w:rPr>
                                <w:rFonts w:ascii="游明朝" w:eastAsia="AR P丸ゴシック体M" w:hAnsi="游明朝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>038-2817</w:t>
                            </w:r>
                            <w:r>
                              <w:rPr>
                                <w:rFonts w:ascii="游明朝" w:eastAsia="AR P丸ゴシック体M" w:hAnsi="AR P丸ゴシック体M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 xml:space="preserve">　つがる市森田町床舞鶴喰</w:t>
                            </w:r>
                            <w:r>
                              <w:rPr>
                                <w:rFonts w:ascii="游明朝" w:eastAsia="AR P丸ゴシック体M" w:hAnsi="游明朝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>104-5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spacing w:before="0" w:beforeAutospacing="0" w:after="0" w:afterAutospacing="0" w:line="340" w:lineRule="exact"/>
                              <w:ind w:firstLine="115"/>
                            </w:pPr>
                            <w:r>
                              <w:rPr>
                                <w:rFonts w:ascii="AR P丸ゴシック体M" w:eastAsia="游明朝" w:hAnsi="AR P丸ゴシック体M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>TEL</w:t>
                            </w:r>
                            <w:r>
                              <w:rPr>
                                <w:rFonts w:ascii="游明朝" w:eastAsia="AR P丸ゴシック体M" w:hAnsi="AR P丸ゴシック体M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AR P丸ゴシック体M" w:hAnsi="游明朝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>0173-26-2610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spacing w:before="0" w:beforeAutospacing="0" w:after="0" w:afterAutospacing="0" w:line="340" w:lineRule="exact"/>
                              <w:ind w:firstLine="115"/>
                            </w:pPr>
                            <w:r>
                              <w:rPr>
                                <w:rFonts w:ascii="AR P丸ゴシック体M" w:eastAsia="游明朝" w:hAnsi="AR P丸ゴシック体M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>FAX  0173-26-3270</w:t>
                            </w:r>
                          </w:p>
                          <w:p w:rsidR="00347F47" w:rsidRDefault="00347F47" w:rsidP="00347F47">
                            <w:pPr>
                              <w:pStyle w:val="Web"/>
                              <w:spacing w:before="0" w:beforeAutospacing="0" w:after="0" w:afterAutospacing="0" w:line="340" w:lineRule="exact"/>
                              <w:ind w:firstLine="115"/>
                            </w:pPr>
                            <w:r>
                              <w:rPr>
                                <w:rFonts w:ascii="AR P丸ゴシック体M" w:eastAsia="游明朝" w:hAnsi="AR P丸ゴシック体M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>MAIL  himawari-mrt.sh@asn.ed.jp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BB9D8" id="正方形/長方形 74" o:spid="_x0000_s1033" style="position:absolute;left:0;text-align:left;margin-left:44.55pt;margin-top:15.1pt;width:268.5pt;height:11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" strokecolor="#8faadc" strokeweight="2.5pt">
                <v:shadow color="#868686"/>
                <v:textbox inset="5.85pt,.7pt,5.85pt,.7pt">
                  <w:txbxContent>
                    <w:p w:rsidR="00347F47" w:rsidRDefault="00347F47" w:rsidP="00347F47">
                      <w:pPr>
                        <w:pStyle w:val="Web"/>
                        <w:spacing w:before="0" w:beforeAutospacing="0" w:after="0" w:afterAutospacing="0" w:line="340" w:lineRule="exact"/>
                        <w:ind w:firstLine="475"/>
                      </w:pPr>
                      <w:r>
                        <w:rPr>
                          <w:rFonts w:ascii="游明朝" w:eastAsia="AR P丸ゴシック体M" w:hAnsi="AR P丸ゴシック体M" w:cs="Times New Roman" w:hint="eastAsia"/>
                          <w:b/>
                          <w:bCs/>
                          <w:color w:val="000000" w:themeColor="text1"/>
                          <w:kern w:val="2"/>
                        </w:rPr>
                        <w:t>西北地区特別支援連携協議会</w:t>
                      </w:r>
                    </w:p>
                    <w:p w:rsidR="00347F47" w:rsidRDefault="00347F47" w:rsidP="00347F47">
                      <w:pPr>
                        <w:pStyle w:val="Web"/>
                        <w:spacing w:before="0" w:beforeAutospacing="0" w:after="0" w:afterAutospacing="0" w:line="340" w:lineRule="exact"/>
                        <w:ind w:firstLine="1685"/>
                      </w:pPr>
                      <w:r>
                        <w:rPr>
                          <w:rFonts w:ascii="游明朝" w:eastAsia="AR P丸ゴシック体M" w:hAnsi="AR P丸ゴシック体M" w:cs="Times New Roman" w:hint="eastAsia"/>
                          <w:b/>
                          <w:bCs/>
                          <w:color w:val="000000" w:themeColor="text1"/>
                          <w:kern w:val="2"/>
                        </w:rPr>
                        <w:t>（青森県立森田養護学校内）</w:t>
                      </w:r>
                    </w:p>
                    <w:p w:rsidR="00347F47" w:rsidRDefault="00347F47" w:rsidP="00347F47">
                      <w:pPr>
                        <w:pStyle w:val="Web"/>
                        <w:spacing w:before="0" w:beforeAutospacing="0" w:after="0" w:afterAutospacing="0" w:line="340" w:lineRule="exact"/>
                        <w:ind w:firstLine="115"/>
                      </w:pPr>
                      <w:r>
                        <w:rPr>
                          <w:rFonts w:ascii="游明朝" w:eastAsia="AR P丸ゴシック体M" w:hAnsi="AR P丸ゴシック体M" w:cs="Times New Roman" w:hint="eastAsia"/>
                          <w:b/>
                          <w:bCs/>
                          <w:color w:val="000000" w:themeColor="text1"/>
                          <w:kern w:val="2"/>
                        </w:rPr>
                        <w:t>〒</w:t>
                      </w:r>
                      <w:r>
                        <w:rPr>
                          <w:rFonts w:ascii="游明朝" w:eastAsia="AR P丸ゴシック体M" w:hAnsi="游明朝" w:cs="Times New Roman" w:hint="eastAsia"/>
                          <w:b/>
                          <w:bCs/>
                          <w:color w:val="000000" w:themeColor="text1"/>
                          <w:kern w:val="2"/>
                        </w:rPr>
                        <w:t>038-2817</w:t>
                      </w:r>
                      <w:r>
                        <w:rPr>
                          <w:rFonts w:ascii="游明朝" w:eastAsia="AR P丸ゴシック体M" w:hAnsi="AR P丸ゴシック体M" w:cs="Times New Roman" w:hint="eastAsia"/>
                          <w:b/>
                          <w:bCs/>
                          <w:color w:val="000000" w:themeColor="text1"/>
                          <w:kern w:val="2"/>
                        </w:rPr>
                        <w:t xml:space="preserve">　つがる市森田町床舞鶴喰</w:t>
                      </w:r>
                      <w:r>
                        <w:rPr>
                          <w:rFonts w:ascii="游明朝" w:eastAsia="AR P丸ゴシック体M" w:hAnsi="游明朝" w:cs="Times New Roman" w:hint="eastAsia"/>
                          <w:b/>
                          <w:bCs/>
                          <w:color w:val="000000" w:themeColor="text1"/>
                          <w:kern w:val="2"/>
                        </w:rPr>
                        <w:t>104-5</w:t>
                      </w:r>
                    </w:p>
                    <w:p w:rsidR="00347F47" w:rsidRDefault="00347F47" w:rsidP="00347F47">
                      <w:pPr>
                        <w:pStyle w:val="Web"/>
                        <w:spacing w:before="0" w:beforeAutospacing="0" w:after="0" w:afterAutospacing="0" w:line="340" w:lineRule="exact"/>
                        <w:ind w:firstLine="115"/>
                      </w:pPr>
                      <w:r>
                        <w:rPr>
                          <w:rFonts w:ascii="AR P丸ゴシック体M" w:eastAsia="游明朝" w:hAnsi="AR P丸ゴシック体M" w:cs="Times New Roman" w:hint="eastAsia"/>
                          <w:b/>
                          <w:bCs/>
                          <w:color w:val="000000" w:themeColor="text1"/>
                          <w:kern w:val="2"/>
                        </w:rPr>
                        <w:t>TEL</w:t>
                      </w:r>
                      <w:r>
                        <w:rPr>
                          <w:rFonts w:ascii="游明朝" w:eastAsia="AR P丸ゴシック体M" w:hAnsi="AR P丸ゴシック体M" w:cs="Times New Roman" w:hint="eastAsia"/>
                          <w:b/>
                          <w:bCs/>
                          <w:color w:val="000000" w:themeColor="text1"/>
                          <w:kern w:val="2"/>
                        </w:rPr>
                        <w:t xml:space="preserve">　</w:t>
                      </w:r>
                      <w:r>
                        <w:rPr>
                          <w:rFonts w:ascii="游明朝" w:eastAsia="AR P丸ゴシック体M" w:hAnsi="游明朝" w:cs="Times New Roman" w:hint="eastAsia"/>
                          <w:b/>
                          <w:bCs/>
                          <w:color w:val="000000" w:themeColor="text1"/>
                          <w:kern w:val="2"/>
                        </w:rPr>
                        <w:t>0173-26-2610</w:t>
                      </w:r>
                    </w:p>
                    <w:p w:rsidR="00347F47" w:rsidRDefault="00347F47" w:rsidP="00347F47">
                      <w:pPr>
                        <w:pStyle w:val="Web"/>
                        <w:spacing w:before="0" w:beforeAutospacing="0" w:after="0" w:afterAutospacing="0" w:line="340" w:lineRule="exact"/>
                        <w:ind w:firstLine="115"/>
                      </w:pPr>
                      <w:r>
                        <w:rPr>
                          <w:rFonts w:ascii="AR P丸ゴシック体M" w:eastAsia="游明朝" w:hAnsi="AR P丸ゴシック体M" w:cs="Times New Roman" w:hint="eastAsia"/>
                          <w:b/>
                          <w:bCs/>
                          <w:color w:val="000000" w:themeColor="text1"/>
                          <w:kern w:val="2"/>
                        </w:rPr>
                        <w:t>FAX  0173-26-3270</w:t>
                      </w:r>
                    </w:p>
                    <w:p w:rsidR="00347F47" w:rsidRDefault="00347F47" w:rsidP="00347F47">
                      <w:pPr>
                        <w:pStyle w:val="Web"/>
                        <w:spacing w:before="0" w:beforeAutospacing="0" w:after="0" w:afterAutospacing="0" w:line="340" w:lineRule="exact"/>
                        <w:ind w:firstLine="115"/>
                      </w:pPr>
                      <w:r>
                        <w:rPr>
                          <w:rFonts w:ascii="AR P丸ゴシック体M" w:eastAsia="游明朝" w:hAnsi="AR P丸ゴシック体M" w:cs="Times New Roman" w:hint="eastAsia"/>
                          <w:b/>
                          <w:bCs/>
                          <w:color w:val="000000" w:themeColor="text1"/>
                          <w:kern w:val="2"/>
                        </w:rPr>
                        <w:t>MAIL  himawari-mrt.sh@asn.ed.jp</w:t>
                      </w:r>
                    </w:p>
                  </w:txbxContent>
                </v:textbox>
              </v:rect>
            </w:pict>
          </mc:Fallback>
        </mc:AlternateContent>
      </w:r>
    </w:p>
    <w:p w:rsidR="00347F47" w:rsidRDefault="00506BF1" w:rsidP="00347F4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1F1A27" wp14:editId="7B3B032F">
                <wp:simplePos x="0" y="0"/>
                <wp:positionH relativeFrom="column">
                  <wp:posOffset>5867400</wp:posOffset>
                </wp:positionH>
                <wp:positionV relativeFrom="paragraph">
                  <wp:posOffset>129540</wp:posOffset>
                </wp:positionV>
                <wp:extent cx="3200876" cy="461665"/>
                <wp:effectExtent l="0" t="0" r="0" b="0"/>
                <wp:wrapNone/>
                <wp:docPr id="26" name="テキスト ボックス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0EA6D8-1803-4E03-A82C-910FC2E2B4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876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7F47" w:rsidRDefault="00347F47" w:rsidP="00347F4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pacing w:val="-16"/>
                                <w:kern w:val="24"/>
                              </w:rPr>
                              <w:t>遊びや学び、発達等についてご相談ください。</w:t>
                            </w:r>
                          </w:p>
                          <w:p w:rsidR="00347F47" w:rsidRDefault="00506BF1" w:rsidP="00347F4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pacing w:val="-16"/>
                                <w:kern w:val="24"/>
                              </w:rPr>
                              <w:t>見開きの相談機関</w:t>
                            </w:r>
                            <w:r w:rsidR="00347F4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pacing w:val="-16"/>
                                <w:kern w:val="24"/>
                              </w:rPr>
                              <w:t>をご覧ください。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F1A27" id="テキスト ボックス 25" o:spid="_x0000_s1034" type="#_x0000_t202" style="position:absolute;left:0;text-align:left;margin-left:462pt;margin-top:10.2pt;width:252.05pt;height:36.3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" filled="f" stroked="f">
                <v:textbox style="mso-fit-shape-to-text:t">
                  <w:txbxContent>
                    <w:p w:rsidR="00347F47" w:rsidRDefault="00347F47" w:rsidP="00347F4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pacing w:val="-16"/>
                          <w:kern w:val="24"/>
                        </w:rPr>
                        <w:t>遊びや学び、発達等についてご相談ください。</w:t>
                      </w:r>
                    </w:p>
                    <w:p w:rsidR="00347F47" w:rsidRDefault="00506BF1" w:rsidP="00347F4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pacing w:val="-16"/>
                          <w:kern w:val="24"/>
                        </w:rPr>
                        <w:t>見開きの相談機関</w:t>
                      </w:r>
                      <w:r w:rsidR="00347F4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pacing w:val="-16"/>
                          <w:kern w:val="24"/>
                        </w:rPr>
                        <w:t>をご覧ください。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47F47" w:rsidRDefault="00347F47" w:rsidP="00347F47">
      <w:pPr>
        <w:jc w:val="right"/>
      </w:pPr>
    </w:p>
    <w:p w:rsidR="00347F47" w:rsidRDefault="00347F47" w:rsidP="00347F47">
      <w:pPr>
        <w:jc w:val="right"/>
      </w:pPr>
    </w:p>
    <w:p w:rsidR="00844C36" w:rsidRDefault="00506BF1" w:rsidP="00646C00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77523</wp:posOffset>
                </wp:positionV>
                <wp:extent cx="3105150" cy="471072"/>
                <wp:effectExtent l="57150" t="19050" r="57150" b="10096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471072"/>
                          <a:chOff x="0" y="0"/>
                          <a:chExt cx="3105150" cy="471072"/>
                        </a:xfrm>
                      </wpg:grpSpPr>
                      <wps:wsp>
                        <wps:cNvPr id="9" name="楕円 8"/>
                        <wps:cNvSpPr/>
                        <wps:spPr>
                          <a:xfrm>
                            <a:off x="0" y="0"/>
                            <a:ext cx="3105150" cy="471072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" name="テキスト ボックス 1"/>
                        <wps:cNvSpPr txBox="1"/>
                        <wps:spPr>
                          <a:xfrm>
                            <a:off x="466725" y="95141"/>
                            <a:ext cx="2218055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7F47" w:rsidRDefault="00347F47" w:rsidP="00347F47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 P丸ゴシック体M" w:eastAsia="AR P丸ゴシック体M" w:hAnsi="AR P丸ゴシック体M" w:cs="Times New Roman" w:hint="eastAsia"/>
                                  <w:color w:val="000000" w:themeColor="text1"/>
                                  <w:kern w:val="2"/>
                                </w:rPr>
                                <w:t>西北地区特別支援連携協議会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35" style="position:absolute;margin-left:454.95pt;margin-top:6.1pt;width:244.5pt;height:37.1pt;z-index:251680768" coordsize="31051,4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">
                <v:oval id="楕円 8" o:spid="_x0000_s1036" style="position:absolute;width:31051;height:4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" fillcolor="#cfc" stroked="f" strokeweight="1.5pt">
                  <v:stroke joinstyle="miter"/>
                  <v:shadow on="t" color="black" opacity="26214f" origin=",-.5" offset="0,3pt"/>
                </v:oval>
                <v:shape id="テキスト ボックス 1" o:spid="_x0000_s1037" type="#_x0000_t202" style="position:absolute;left:4667;top:951;width:2218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:rsidR="00347F47" w:rsidRDefault="00347F47" w:rsidP="00347F47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AR P丸ゴシック体M" w:eastAsia="AR P丸ゴシック体M" w:hAnsi="AR P丸ゴシック体M" w:cs="Times New Roman" w:hint="eastAsia"/>
                            <w:color w:val="000000" w:themeColor="text1"/>
                            <w:kern w:val="2"/>
                          </w:rPr>
                          <w:t>西北地区特別支援連携協議会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tblpPr w:leftFromText="142" w:rightFromText="142" w:vertAnchor="text" w:horzAnchor="page" w:tblpX="1217" w:tblpY="102"/>
        <w:tblW w:w="0" w:type="auto"/>
        <w:tblLook w:val="04A0" w:firstRow="1" w:lastRow="0" w:firstColumn="1" w:lastColumn="0" w:noHBand="0" w:noVBand="1"/>
      </w:tblPr>
      <w:tblGrid>
        <w:gridCol w:w="905"/>
        <w:gridCol w:w="2643"/>
        <w:gridCol w:w="2694"/>
        <w:gridCol w:w="2825"/>
        <w:gridCol w:w="2561"/>
      </w:tblGrid>
      <w:tr w:rsidR="00602C93" w:rsidRPr="004157D8" w:rsidTr="004157D8">
        <w:trPr>
          <w:trHeight w:val="510"/>
        </w:trPr>
        <w:tc>
          <w:tcPr>
            <w:tcW w:w="905" w:type="dxa"/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337" w:type="dxa"/>
            <w:gridSpan w:val="2"/>
            <w:shd w:val="clear" w:color="auto" w:fill="FFFFFF" w:themeFill="background1"/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ことば、発達に関すること</w:t>
            </w:r>
          </w:p>
        </w:tc>
        <w:tc>
          <w:tcPr>
            <w:tcW w:w="2825" w:type="dxa"/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相談全般</w:t>
            </w:r>
          </w:p>
        </w:tc>
        <w:tc>
          <w:tcPr>
            <w:tcW w:w="2561" w:type="dxa"/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就労について</w:t>
            </w:r>
          </w:p>
        </w:tc>
      </w:tr>
      <w:tr w:rsidR="00602C93" w:rsidRPr="004157D8" w:rsidTr="004157D8">
        <w:trPr>
          <w:trHeight w:val="210"/>
        </w:trPr>
        <w:tc>
          <w:tcPr>
            <w:tcW w:w="905" w:type="dxa"/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機関名</w:t>
            </w:r>
          </w:p>
        </w:tc>
        <w:tc>
          <w:tcPr>
            <w:tcW w:w="2643" w:type="dxa"/>
            <w:shd w:val="clear" w:color="auto" w:fill="FFF2CC" w:themeFill="accent4" w:themeFillTint="33"/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五所川原市立</w:t>
            </w:r>
          </w:p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中央小学校</w:t>
            </w:r>
          </w:p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（まなびの教室）</w:t>
            </w: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つがる市立</w:t>
            </w:r>
          </w:p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向陽小学校</w:t>
            </w:r>
          </w:p>
          <w:p w:rsidR="00602C93" w:rsidRPr="004157D8" w:rsidRDefault="00602C93" w:rsidP="00121701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（こ</w:t>
            </w:r>
            <w:r w:rsidR="00121701">
              <w:rPr>
                <w:rFonts w:ascii="UD デジタル 教科書体 N-R" w:eastAsia="UD デジタル 教科書体 N-R" w:hint="eastAsia"/>
                <w:sz w:val="24"/>
                <w:szCs w:val="24"/>
              </w:rPr>
              <w:t>と</w:t>
            </w: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ばの教室）</w:t>
            </w:r>
          </w:p>
        </w:tc>
        <w:tc>
          <w:tcPr>
            <w:tcW w:w="2825" w:type="dxa"/>
            <w:shd w:val="clear" w:color="auto" w:fill="DEEAF6" w:themeFill="accent1" w:themeFillTint="33"/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 w:hAnsi="Century" w:cs="Times New Roman"/>
                <w:spacing w:val="-14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14"/>
                <w:sz w:val="24"/>
                <w:szCs w:val="24"/>
              </w:rPr>
              <w:t>青森県</w:t>
            </w:r>
          </w:p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 w:hAnsi="Century" w:cs="Times New Roman"/>
                <w:spacing w:val="-14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14"/>
                <w:sz w:val="24"/>
                <w:szCs w:val="24"/>
              </w:rPr>
              <w:t>五所川原児童相談所</w:t>
            </w:r>
          </w:p>
        </w:tc>
        <w:tc>
          <w:tcPr>
            <w:tcW w:w="2561" w:type="dxa"/>
            <w:shd w:val="clear" w:color="auto" w:fill="FFF2CC" w:themeFill="accent4" w:themeFillTint="33"/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 w:hAnsi="Century" w:cs="Times New Roman"/>
                <w:spacing w:val="-8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8"/>
                <w:sz w:val="24"/>
                <w:szCs w:val="24"/>
              </w:rPr>
              <w:t>障害者就業・生活支援</w:t>
            </w:r>
          </w:p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8"/>
                <w:sz w:val="24"/>
                <w:szCs w:val="24"/>
              </w:rPr>
              <w:t>センター月見野</w:t>
            </w:r>
          </w:p>
        </w:tc>
      </w:tr>
      <w:tr w:rsidR="00602C93" w:rsidRPr="004157D8" w:rsidTr="004157D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HG丸ｺﾞｼｯｸM-PRO" w:cs="HG丸ｺﾞｼｯｸM-PRO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ＭＳ 明朝" w:cs="Times New Roman" w:hint="eastAsia"/>
                <w:sz w:val="24"/>
                <w:szCs w:val="24"/>
              </w:rPr>
              <w:t>五所川原市松島町2-94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ＭＳ ゴシック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JustUnitMark" w:cs="JustUnitMark" w:hint="eastAsia"/>
                <w:kern w:val="0"/>
                <w:sz w:val="24"/>
                <w:szCs w:val="24"/>
              </w:rPr>
              <w:t>TEL</w:t>
            </w:r>
            <w:r w:rsidRPr="004157D8">
              <w:rPr>
                <w:rFonts w:ascii="UD デジタル 教科書体 N-R" w:eastAsia="UD デジタル 教科書体 N-R" w:hAnsi="ＭＳ ゴシック" w:cs="Times New Roman" w:hint="eastAsia"/>
                <w:sz w:val="24"/>
                <w:szCs w:val="24"/>
              </w:rPr>
              <w:t xml:space="preserve"> </w:t>
            </w:r>
            <w:r w:rsidR="009B5B92" w:rsidRPr="004157D8">
              <w:rPr>
                <w:rFonts w:ascii="UD デジタル 教科書体 N-R" w:eastAsia="UD デジタル 教科書体 N-R" w:hAnsi="ＭＳ ゴシック" w:cs="Times New Roman" w:hint="eastAsia"/>
                <w:b/>
                <w:sz w:val="24"/>
                <w:szCs w:val="24"/>
              </w:rPr>
              <w:t>３５-２２６６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ＭＳ ゴシック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JustUnitMark" w:cs="JustUnitMark" w:hint="eastAsia"/>
                <w:kern w:val="0"/>
                <w:sz w:val="24"/>
                <w:szCs w:val="24"/>
              </w:rPr>
              <w:t xml:space="preserve">TEL </w:t>
            </w:r>
            <w:r w:rsidR="009B5B92" w:rsidRPr="004157D8">
              <w:rPr>
                <w:rFonts w:ascii="UD デジタル 教科書体 N-R" w:eastAsia="UD デジタル 教科書体 N-R" w:hAnsi="ＭＳ ゴシック" w:cs="Times New Roman" w:hint="eastAsia"/>
                <w:b/>
                <w:sz w:val="24"/>
                <w:szCs w:val="24"/>
              </w:rPr>
              <w:t>３４-４０４７</w:t>
            </w:r>
          </w:p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>（まなびの教室）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ＭＳ 明朝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ＭＳ 明朝" w:cs="Times New Roman" w:hint="eastAsia"/>
                <w:sz w:val="24"/>
                <w:szCs w:val="24"/>
              </w:rPr>
              <w:t>つがる市木造日向62-1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ＭＳ 明朝" w:cs="Times New Roman"/>
                <w:sz w:val="24"/>
                <w:szCs w:val="24"/>
              </w:rPr>
            </w:pP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JustUnitMark" w:cs="JustUnitMark" w:hint="eastAsia"/>
                <w:kern w:val="0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JustUnitMark" w:cs="JustUnitMark" w:hint="eastAsia"/>
                <w:kern w:val="0"/>
                <w:sz w:val="24"/>
                <w:szCs w:val="24"/>
              </w:rPr>
              <w:t>TEL</w:t>
            </w:r>
            <w:r w:rsidRPr="004157D8">
              <w:rPr>
                <w:rFonts w:ascii="UD デジタル 教科書体 N-R" w:eastAsia="UD デジタル 教科書体 N-R" w:hAnsi="ＭＳ ゴシック" w:cs="Times New Roman" w:hint="eastAsia"/>
                <w:sz w:val="24"/>
                <w:szCs w:val="24"/>
              </w:rPr>
              <w:t xml:space="preserve"> </w:t>
            </w:r>
            <w:r w:rsidR="009B5B92" w:rsidRPr="004157D8">
              <w:rPr>
                <w:rFonts w:ascii="UD デジタル 教科書体 N-R" w:eastAsia="UD デジタル 教科書体 N-R" w:hAnsi="ＭＳ ゴシック" w:cs="Times New Roman" w:hint="eastAsia"/>
                <w:b/>
                <w:sz w:val="24"/>
                <w:szCs w:val="24"/>
              </w:rPr>
              <w:t>４２-２０６３</w:t>
            </w:r>
          </w:p>
        </w:tc>
        <w:tc>
          <w:tcPr>
            <w:tcW w:w="2825" w:type="dxa"/>
            <w:tcBorders>
              <w:top w:val="single" w:sz="4" w:space="0" w:color="auto"/>
            </w:tcBorders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ＭＳ 明朝" w:cs="Times New Roman"/>
                <w:spacing w:val="-14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ＭＳ 明朝" w:cs="Times New Roman" w:hint="eastAsia"/>
                <w:spacing w:val="-12"/>
                <w:sz w:val="24"/>
                <w:szCs w:val="24"/>
              </w:rPr>
              <w:t xml:space="preserve">五所川原市栄町10　</w:t>
            </w:r>
            <w:r w:rsidRPr="004157D8">
              <w:rPr>
                <w:rFonts w:ascii="UD デジタル 教科書体 N-R" w:eastAsia="UD デジタル 教科書体 N-R" w:hAnsi="ＭＳ 明朝" w:cs="Times New Roman" w:hint="eastAsia"/>
                <w:spacing w:val="-16"/>
                <w:sz w:val="24"/>
                <w:szCs w:val="24"/>
              </w:rPr>
              <w:t>（五所川原合同庁舎内）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ＭＳ ゴシック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JustUnitMark" w:cs="JustUnitMark" w:hint="eastAsia"/>
                <w:kern w:val="0"/>
                <w:sz w:val="24"/>
                <w:szCs w:val="24"/>
              </w:rPr>
              <w:t>TEL</w:t>
            </w:r>
            <w:r w:rsidRPr="004157D8">
              <w:rPr>
                <w:rFonts w:ascii="UD デジタル 教科書体 N-R" w:eastAsia="UD デジタル 教科書体 N-R" w:hAnsi="ＭＳ ゴシック" w:cs="Times New Roman" w:hint="eastAsia"/>
                <w:sz w:val="24"/>
                <w:szCs w:val="24"/>
              </w:rPr>
              <w:t xml:space="preserve"> </w:t>
            </w:r>
            <w:r w:rsidR="009B5B92" w:rsidRPr="004157D8">
              <w:rPr>
                <w:rFonts w:ascii="UD デジタル 教科書体 N-R" w:eastAsia="UD デジタル 教科書体 N-R" w:hAnsi="ＭＳ ゴシック" w:cs="Times New Roman" w:hint="eastAsia"/>
                <w:b/>
                <w:sz w:val="24"/>
                <w:szCs w:val="24"/>
              </w:rPr>
              <w:t>３８-１５５５</w:t>
            </w:r>
          </w:p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12"/>
                <w:sz w:val="24"/>
                <w:szCs w:val="24"/>
              </w:rPr>
              <w:t>※板柳町にお住まいの方は弘前児童相談所へご相談ください。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</w:tcBorders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ＭＳ 明朝" w:cs="Times New Roman"/>
                <w:spacing w:val="-12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ＭＳ 明朝" w:cs="Times New Roman" w:hint="eastAsia"/>
                <w:spacing w:val="-12"/>
                <w:sz w:val="24"/>
                <w:szCs w:val="24"/>
              </w:rPr>
              <w:t>つがる市森田町森田月見野４７３－２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JustUnitMark" w:cs="JustUnitMark" w:hint="eastAsia"/>
                <w:kern w:val="0"/>
                <w:sz w:val="24"/>
                <w:szCs w:val="24"/>
              </w:rPr>
              <w:t>TEL</w:t>
            </w: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 xml:space="preserve"> </w:t>
            </w:r>
            <w:r w:rsidR="009B5B92" w:rsidRPr="004157D8">
              <w:rPr>
                <w:rFonts w:ascii="UD デジタル 教科書体 N-R" w:eastAsia="UD デジタル 教科書体 N-R" w:hAnsi="Century" w:cs="Times New Roman" w:hint="eastAsia"/>
                <w:b/>
                <w:sz w:val="24"/>
                <w:szCs w:val="24"/>
              </w:rPr>
              <w:t>２６-４２４２</w:t>
            </w:r>
          </w:p>
        </w:tc>
      </w:tr>
      <w:tr w:rsidR="00602C93" w:rsidRPr="004157D8" w:rsidTr="004157D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相談</w:t>
            </w:r>
          </w:p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内容</w:t>
            </w:r>
          </w:p>
        </w:tc>
        <w:tc>
          <w:tcPr>
            <w:tcW w:w="2643" w:type="dxa"/>
            <w:tcBorders>
              <w:left w:val="single" w:sz="4" w:space="0" w:color="auto"/>
            </w:tcBorders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ind w:left="240" w:hangingChars="100" w:hanging="240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>・ことばの発達に関すること</w:t>
            </w:r>
          </w:p>
          <w:p w:rsidR="00602C93" w:rsidRPr="004157D8" w:rsidRDefault="00602C93" w:rsidP="004157D8">
            <w:pPr>
              <w:spacing w:line="240" w:lineRule="exact"/>
              <w:ind w:left="240" w:hangingChars="100" w:hanging="240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>・心身の発達に関すること</w:t>
            </w:r>
          </w:p>
        </w:tc>
        <w:tc>
          <w:tcPr>
            <w:tcW w:w="2694" w:type="dxa"/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ind w:left="240" w:hangingChars="100" w:hanging="240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>・ことばの発達に関すること</w:t>
            </w:r>
          </w:p>
          <w:p w:rsidR="00602C93" w:rsidRPr="004157D8" w:rsidRDefault="00602C93" w:rsidP="004157D8">
            <w:pPr>
              <w:spacing w:line="240" w:lineRule="exact"/>
              <w:ind w:left="240" w:hangingChars="100" w:hanging="240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>・心身の発達に関すること</w:t>
            </w:r>
          </w:p>
        </w:tc>
        <w:tc>
          <w:tcPr>
            <w:tcW w:w="2825" w:type="dxa"/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>・</w:t>
            </w:r>
            <w:r w:rsidRPr="004157D8">
              <w:rPr>
                <w:rFonts w:ascii="UD デジタル 教科書体 N-R" w:eastAsia="UD デジタル 教科書体 N-R" w:hAnsi="Century" w:cs="Times New Roman" w:hint="eastAsia"/>
                <w:spacing w:val="-10"/>
                <w:sz w:val="24"/>
                <w:szCs w:val="24"/>
              </w:rPr>
              <w:t>養育、発達、</w:t>
            </w:r>
            <w:r w:rsidRPr="004157D8">
              <w:rPr>
                <w:rFonts w:ascii="UD デジタル 教科書体 N-R" w:eastAsia="UD デジタル 教科書体 N-R" w:hAnsi="Century" w:cs="Times New Roman" w:hint="eastAsia"/>
                <w:spacing w:val="-2"/>
                <w:sz w:val="24"/>
                <w:szCs w:val="24"/>
              </w:rPr>
              <w:t>虐待、非行、性格行動に関することなど児童に関する相談全般</w:t>
            </w:r>
          </w:p>
        </w:tc>
        <w:tc>
          <w:tcPr>
            <w:tcW w:w="2561" w:type="dxa"/>
            <w:tcBorders>
              <w:left w:val="single" w:sz="4" w:space="0" w:color="auto"/>
            </w:tcBorders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>・就業に関する相談</w:t>
            </w:r>
          </w:p>
          <w:p w:rsidR="00602C93" w:rsidRPr="004157D8" w:rsidRDefault="00602C93" w:rsidP="004157D8">
            <w:pPr>
              <w:spacing w:line="240" w:lineRule="exact"/>
              <w:ind w:left="240" w:hangingChars="100" w:hanging="240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>・日常生活・地域生活に関する助言</w:t>
            </w:r>
          </w:p>
        </w:tc>
      </w:tr>
      <w:tr w:rsidR="00602C93" w:rsidRPr="004157D8" w:rsidTr="004157D8">
        <w:tc>
          <w:tcPr>
            <w:tcW w:w="905" w:type="dxa"/>
            <w:tcBorders>
              <w:right w:val="single" w:sz="4" w:space="0" w:color="auto"/>
            </w:tcBorders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4"/>
              </w:rPr>
              <w:t>対　象</w:t>
            </w:r>
          </w:p>
        </w:tc>
        <w:tc>
          <w:tcPr>
            <w:tcW w:w="2643" w:type="dxa"/>
            <w:tcBorders>
              <w:left w:val="single" w:sz="4" w:space="0" w:color="auto"/>
            </w:tcBorders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>幼児の養育に関わる方、保護者、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>小中学生の保護者、学級担任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w w:val="80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w w:val="80"/>
                <w:sz w:val="24"/>
                <w:szCs w:val="24"/>
              </w:rPr>
              <w:t>※五所川原市、板柳町、</w:t>
            </w:r>
          </w:p>
          <w:p w:rsidR="00602C93" w:rsidRPr="004157D8" w:rsidRDefault="00602C93" w:rsidP="004157D8">
            <w:pPr>
              <w:spacing w:line="240" w:lineRule="exact"/>
              <w:ind w:firstLineChars="100" w:firstLine="192"/>
              <w:rPr>
                <w:rFonts w:ascii="UD デジタル 教科書体 N-R" w:eastAsia="UD デジタル 教科書体 N-R" w:hAnsi="Century" w:cs="Times New Roman"/>
                <w:w w:val="80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w w:val="80"/>
                <w:sz w:val="24"/>
                <w:szCs w:val="24"/>
              </w:rPr>
              <w:t>中泊町、鶴田町の方</w:t>
            </w:r>
          </w:p>
        </w:tc>
        <w:tc>
          <w:tcPr>
            <w:tcW w:w="2694" w:type="dxa"/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>幼児の養育に関わる方、保護者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>小中学生の保護者、学級担任</w:t>
            </w:r>
          </w:p>
          <w:p w:rsidR="00602C93" w:rsidRPr="004157D8" w:rsidRDefault="00602C93" w:rsidP="004157D8">
            <w:pPr>
              <w:spacing w:line="240" w:lineRule="exact"/>
              <w:ind w:left="192" w:hangingChars="100" w:hanging="192"/>
              <w:rPr>
                <w:rFonts w:ascii="UD デジタル 教科書体 N-R" w:eastAsia="UD デジタル 教科書体 N-R" w:hAnsi="Century" w:cs="Times New Roman"/>
                <w:w w:val="80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w w:val="80"/>
                <w:sz w:val="24"/>
                <w:szCs w:val="24"/>
              </w:rPr>
              <w:t>※つがる市、鰺ヶ沢町、深浦町の方</w:t>
            </w:r>
          </w:p>
        </w:tc>
        <w:tc>
          <w:tcPr>
            <w:tcW w:w="2825" w:type="dxa"/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12"/>
                <w:sz w:val="24"/>
                <w:szCs w:val="24"/>
              </w:rPr>
              <w:t>18歳未満の子ども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left w:val="single" w:sz="4" w:space="0" w:color="auto"/>
            </w:tcBorders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pacing w:val="-12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12"/>
                <w:sz w:val="24"/>
                <w:szCs w:val="24"/>
              </w:rPr>
              <w:t>・障害のある方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pacing w:val="-12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12"/>
                <w:sz w:val="24"/>
                <w:szCs w:val="24"/>
              </w:rPr>
              <w:t xml:space="preserve">　（種別は問いません）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4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12"/>
                <w:sz w:val="24"/>
                <w:szCs w:val="24"/>
              </w:rPr>
              <w:t>・関係機関の方</w:t>
            </w:r>
          </w:p>
        </w:tc>
      </w:tr>
    </w:tbl>
    <w:p w:rsidR="00646C00" w:rsidRDefault="00602C93" w:rsidP="00646C0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E5E0C3" wp14:editId="58EC686A">
                <wp:simplePos x="0" y="0"/>
                <wp:positionH relativeFrom="column">
                  <wp:posOffset>7002780</wp:posOffset>
                </wp:positionH>
                <wp:positionV relativeFrom="paragraph">
                  <wp:posOffset>-352368</wp:posOffset>
                </wp:positionV>
                <wp:extent cx="2663825" cy="352425"/>
                <wp:effectExtent l="0" t="0" r="0" b="0"/>
                <wp:wrapNone/>
                <wp:docPr id="70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6C00" w:rsidRDefault="00646C00" w:rsidP="00646C00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</w:pPr>
                            <w:r>
                              <w:rPr>
                                <w:rFonts w:ascii="UD デジタル 教科書体 NK-R" w:eastAsia="UD デジタル 教科書体 NK-R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西北地区特別支援連携協議会</w:t>
                            </w:r>
                            <w:r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E0C3" id="_x0000_s1038" type="#_x0000_t202" style="position:absolute;margin-left:551.4pt;margin-top:-27.75pt;width:209.75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" filled="f" stroked="f" strokeweight=".5pt">
                <v:textbox>
                  <w:txbxContent>
                    <w:p w:rsidR="00646C00" w:rsidRDefault="00646C00" w:rsidP="00646C00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</w:pPr>
                      <w:r>
                        <w:rPr>
                          <w:rFonts w:ascii="UD デジタル 教科書体 NK-R" w:eastAsia="UD デジタル 教科書体 NK-R" w:cs="Times New Roman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西北地区特別支援連携協議会</w:t>
                      </w:r>
                      <w:r>
                        <w:rPr>
                          <w:rFonts w:ascii="游明朝" w:eastAsia="游明朝" w:hAnsi="游明朝" w:cs="Times New Roman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04B5BA" wp14:editId="19BC6F19">
                <wp:simplePos x="0" y="0"/>
                <wp:positionH relativeFrom="column">
                  <wp:posOffset>2926278</wp:posOffset>
                </wp:positionH>
                <wp:positionV relativeFrom="paragraph">
                  <wp:posOffset>-535503</wp:posOffset>
                </wp:positionV>
                <wp:extent cx="3664172" cy="400050"/>
                <wp:effectExtent l="0" t="0" r="0" b="0"/>
                <wp:wrapNone/>
                <wp:docPr id="6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172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6C00" w:rsidRDefault="00B26C39" w:rsidP="00646C00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</w:pPr>
                            <w:r>
                              <w:rPr>
                                <w:rFonts w:ascii="UD デジタル 教科書体 NK-R" w:eastAsia="UD デジタル 教科書体 NK-R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令和</w:t>
                            </w:r>
                            <w:r w:rsidR="00112B55">
                              <w:rPr>
                                <w:rFonts w:ascii="UD デジタル 教科書体 NK-R" w:eastAsia="UD デジタル 教科書体 NK-R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６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UD デジタル 教科書体 NK-R" w:eastAsia="UD デジタル 教科書体 NK-R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年度　西北地区の相談機関</w:t>
                            </w:r>
                          </w:p>
                          <w:p w:rsidR="00646C00" w:rsidRDefault="00646C00" w:rsidP="00646C00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4B5BA" id="_x0000_s1039" type="#_x0000_t202" style="position:absolute;margin-left:230.4pt;margin-top:-42.15pt;width:288.5pt;height:3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" filled="f" stroked="f" strokeweight=".5pt">
                <v:textbox>
                  <w:txbxContent>
                    <w:p w:rsidR="00646C00" w:rsidRDefault="00B26C39" w:rsidP="00646C00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</w:pPr>
                      <w:r>
                        <w:rPr>
                          <w:rFonts w:ascii="UD デジタル 教科書体 NK-R" w:eastAsia="UD デジタル 教科書体 NK-R" w:cs="Times New Roman" w:hint="eastAsia"/>
                          <w:color w:val="000000" w:themeColor="text1"/>
                          <w:kern w:val="2"/>
                          <w:sz w:val="28"/>
                          <w:szCs w:val="28"/>
                        </w:rPr>
                        <w:t>令和</w:t>
                      </w:r>
                      <w:r w:rsidR="00112B55">
                        <w:rPr>
                          <w:rFonts w:ascii="UD デジタル 教科書体 NK-R" w:eastAsia="UD デジタル 教科書体 NK-R" w:cs="Times New Roman" w:hint="eastAsia"/>
                          <w:color w:val="000000" w:themeColor="text1"/>
                          <w:kern w:val="2"/>
                          <w:sz w:val="28"/>
                          <w:szCs w:val="28"/>
                        </w:rPr>
                        <w:t>６</w:t>
                      </w:r>
                      <w:bookmarkStart w:id="1" w:name="_GoBack"/>
                      <w:bookmarkEnd w:id="1"/>
                      <w:r>
                        <w:rPr>
                          <w:rFonts w:ascii="UD デジタル 教科書体 NK-R" w:eastAsia="UD デジタル 教科書体 NK-R" w:cs="Times New Roman" w:hint="eastAsia"/>
                          <w:color w:val="000000" w:themeColor="text1"/>
                          <w:kern w:val="2"/>
                          <w:sz w:val="28"/>
                          <w:szCs w:val="28"/>
                        </w:rPr>
                        <w:t>年度　西北地区の相談機関</w:t>
                      </w:r>
                    </w:p>
                    <w:p w:rsidR="00646C00" w:rsidRDefault="00646C00" w:rsidP="00646C00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游明朝" w:eastAsia="游明朝" w:hAnsi="游明朝" w:cs="Times New Roman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5632D6" w:rsidRDefault="005632D6" w:rsidP="009275ED">
      <w:pPr>
        <w:spacing w:line="240" w:lineRule="exact"/>
        <w:jc w:val="left"/>
      </w:pPr>
    </w:p>
    <w:tbl>
      <w:tblPr>
        <w:tblStyle w:val="a3"/>
        <w:tblpPr w:leftFromText="142" w:rightFromText="142" w:vertAnchor="page" w:horzAnchor="margin" w:tblpXSpec="center" w:tblpY="6434"/>
        <w:tblW w:w="0" w:type="auto"/>
        <w:tblLook w:val="04A0" w:firstRow="1" w:lastRow="0" w:firstColumn="1" w:lastColumn="0" w:noHBand="0" w:noVBand="1"/>
      </w:tblPr>
      <w:tblGrid>
        <w:gridCol w:w="851"/>
        <w:gridCol w:w="2720"/>
        <w:gridCol w:w="2721"/>
        <w:gridCol w:w="2720"/>
        <w:gridCol w:w="2721"/>
        <w:gridCol w:w="2721"/>
      </w:tblGrid>
      <w:tr w:rsidR="00602C93" w:rsidRPr="004157D8" w:rsidTr="004157D8">
        <w:trPr>
          <w:trHeight w:val="419"/>
        </w:trPr>
        <w:tc>
          <w:tcPr>
            <w:tcW w:w="851" w:type="dxa"/>
          </w:tcPr>
          <w:p w:rsidR="00602C93" w:rsidRPr="004157D8" w:rsidRDefault="00602C93" w:rsidP="004157D8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24"/>
                <w:szCs w:val="21"/>
              </w:rPr>
            </w:pPr>
          </w:p>
        </w:tc>
        <w:tc>
          <w:tcPr>
            <w:tcW w:w="13603" w:type="dxa"/>
            <w:gridSpan w:val="5"/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1"/>
              </w:rPr>
              <w:t>発達について</w:t>
            </w:r>
          </w:p>
        </w:tc>
      </w:tr>
      <w:tr w:rsidR="00602C93" w:rsidRPr="004157D8" w:rsidTr="00602C93">
        <w:trPr>
          <w:trHeight w:val="585"/>
        </w:trPr>
        <w:tc>
          <w:tcPr>
            <w:tcW w:w="851" w:type="dxa"/>
          </w:tcPr>
          <w:p w:rsidR="00602C93" w:rsidRPr="004157D8" w:rsidRDefault="00602C93" w:rsidP="004157D8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1"/>
              </w:rPr>
              <w:t>機関名</w:t>
            </w:r>
          </w:p>
        </w:tc>
        <w:tc>
          <w:tcPr>
            <w:tcW w:w="2720" w:type="dxa"/>
            <w:shd w:val="clear" w:color="auto" w:fill="FBE4D5" w:themeFill="accent2" w:themeFillTint="33"/>
            <w:vAlign w:val="center"/>
          </w:tcPr>
          <w:p w:rsidR="004157D8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1"/>
              </w:rPr>
              <w:t>青森県発達障害者</w:t>
            </w:r>
          </w:p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1"/>
              </w:rPr>
              <w:t>センターわかば</w:t>
            </w:r>
          </w:p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1"/>
              </w:rPr>
              <w:t>（津軽地区）</w:t>
            </w:r>
          </w:p>
        </w:tc>
        <w:tc>
          <w:tcPr>
            <w:tcW w:w="2721" w:type="dxa"/>
            <w:shd w:val="clear" w:color="auto" w:fill="FBE4D5" w:themeFill="accent2" w:themeFillTint="33"/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1"/>
              </w:rPr>
              <w:t>あーるど相談センター</w:t>
            </w:r>
          </w:p>
        </w:tc>
        <w:tc>
          <w:tcPr>
            <w:tcW w:w="2720" w:type="dxa"/>
            <w:shd w:val="clear" w:color="auto" w:fill="FBE4D5" w:themeFill="accent2" w:themeFillTint="33"/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 w:hAnsi="Century" w:cs="Times New Roman"/>
                <w:spacing w:val="-8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8"/>
                <w:sz w:val="24"/>
                <w:szCs w:val="21"/>
              </w:rPr>
              <w:t>五所川原リハビリ倶楽部</w:t>
            </w:r>
          </w:p>
        </w:tc>
        <w:tc>
          <w:tcPr>
            <w:tcW w:w="2721" w:type="dxa"/>
            <w:shd w:val="clear" w:color="auto" w:fill="FBE4D5" w:themeFill="accent2" w:themeFillTint="33"/>
            <w:vAlign w:val="center"/>
          </w:tcPr>
          <w:p w:rsidR="00602C93" w:rsidRPr="002C45B9" w:rsidRDefault="004157D8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2C45B9">
              <w:rPr>
                <w:rFonts w:ascii="UD デジタル 教科書体 N-R" w:eastAsia="UD デジタル 教科書体 N-R" w:hint="eastAsia"/>
                <w:sz w:val="22"/>
              </w:rPr>
              <w:t>ステップアップセンター</w:t>
            </w:r>
          </w:p>
          <w:p w:rsidR="004157D8" w:rsidRPr="004157D8" w:rsidRDefault="004157D8" w:rsidP="004157D8">
            <w:pPr>
              <w:spacing w:line="240" w:lineRule="exact"/>
              <w:rPr>
                <w:rFonts w:ascii="UD デジタル 教科書体 N-R" w:eastAsia="UD デジタル 教科書体 N-R"/>
                <w:sz w:val="24"/>
                <w:szCs w:val="21"/>
              </w:rPr>
            </w:pPr>
            <w:r w:rsidRPr="002C45B9">
              <w:rPr>
                <w:rFonts w:ascii="UD デジタル 教科書体 N-R" w:eastAsia="UD デジタル 教科書体 N-R" w:hint="eastAsia"/>
                <w:sz w:val="22"/>
              </w:rPr>
              <w:t>もりた</w:t>
            </w:r>
          </w:p>
        </w:tc>
        <w:tc>
          <w:tcPr>
            <w:tcW w:w="2721" w:type="dxa"/>
            <w:shd w:val="clear" w:color="auto" w:fill="FBE4D5" w:themeFill="accent2" w:themeFillTint="33"/>
            <w:vAlign w:val="center"/>
          </w:tcPr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1"/>
              </w:rPr>
              <w:t>相談センター</w:t>
            </w:r>
          </w:p>
          <w:p w:rsidR="00602C93" w:rsidRPr="004157D8" w:rsidRDefault="00602C93" w:rsidP="004157D8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1"/>
              </w:rPr>
              <w:t>八晃園</w:t>
            </w:r>
          </w:p>
        </w:tc>
      </w:tr>
      <w:tr w:rsidR="00602C93" w:rsidRPr="004157D8" w:rsidTr="00602C93">
        <w:tc>
          <w:tcPr>
            <w:tcW w:w="851" w:type="dxa"/>
            <w:tcBorders>
              <w:right w:val="single" w:sz="4" w:space="0" w:color="auto"/>
            </w:tcBorders>
          </w:tcPr>
          <w:p w:rsidR="00602C93" w:rsidRPr="004157D8" w:rsidRDefault="00602C93" w:rsidP="004157D8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1"/>
              </w:rPr>
              <w:t>住所</w:t>
            </w:r>
          </w:p>
          <w:p w:rsidR="00602C93" w:rsidRPr="004157D8" w:rsidRDefault="00602C93" w:rsidP="004157D8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1"/>
              </w:rPr>
              <w:t>電話</w:t>
            </w:r>
          </w:p>
        </w:tc>
        <w:tc>
          <w:tcPr>
            <w:tcW w:w="2720" w:type="dxa"/>
            <w:tcBorders>
              <w:top w:val="single" w:sz="4" w:space="0" w:color="auto"/>
              <w:right w:val="single" w:sz="4" w:space="0" w:color="auto"/>
            </w:tcBorders>
          </w:tcPr>
          <w:p w:rsidR="00602C93" w:rsidRPr="004157D8" w:rsidRDefault="009B5B92" w:rsidP="004157D8">
            <w:pPr>
              <w:spacing w:line="240" w:lineRule="exact"/>
              <w:rPr>
                <w:rFonts w:ascii="UD デジタル 教科書体 N-R" w:eastAsia="UD デジタル 教科書体 N-R" w:hAnsi="ＭＳ 明朝" w:cs="Times New Roman"/>
                <w:spacing w:val="-12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ＭＳ 明朝" w:cs="Times New Roman" w:hint="eastAsia"/>
                <w:spacing w:val="-12"/>
                <w:sz w:val="24"/>
                <w:szCs w:val="21"/>
              </w:rPr>
              <w:t>五所川原市若葉３-４</w:t>
            </w:r>
            <w:r w:rsidR="00602C93" w:rsidRPr="004157D8">
              <w:rPr>
                <w:rFonts w:ascii="UD デジタル 教科書体 N-R" w:eastAsia="UD デジタル 教科書体 N-R" w:hAnsi="ＭＳ 明朝" w:cs="Times New Roman" w:hint="eastAsia"/>
                <w:spacing w:val="-12"/>
                <w:sz w:val="24"/>
                <w:szCs w:val="21"/>
              </w:rPr>
              <w:t>-１０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ＭＳ 明朝" w:cs="Times New Roman"/>
                <w:spacing w:val="-12"/>
                <w:sz w:val="24"/>
                <w:szCs w:val="21"/>
              </w:rPr>
            </w:pP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JustUnitMark" w:cs="JustUnitMark" w:hint="eastAsia"/>
                <w:kern w:val="0"/>
                <w:sz w:val="24"/>
                <w:szCs w:val="21"/>
              </w:rPr>
              <w:t>TEL</w:t>
            </w: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 xml:space="preserve"> </w:t>
            </w:r>
            <w:r w:rsidR="009B5B92" w:rsidRPr="004157D8">
              <w:rPr>
                <w:rFonts w:ascii="UD デジタル 教科書体 N-R" w:eastAsia="UD デジタル 教科書体 N-R" w:hAnsi="Century" w:cs="Times New Roman" w:hint="eastAsia"/>
                <w:b/>
                <w:sz w:val="24"/>
                <w:szCs w:val="21"/>
              </w:rPr>
              <w:t>２６-５２５４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  <w:t xml:space="preserve">FAX </w:t>
            </w:r>
            <w:r w:rsidR="009B5B92"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２６-５２５５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五所川原市若葉３-４-３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TEL</w:t>
            </w:r>
            <w:r w:rsidR="009B5B92"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 xml:space="preserve"> </w:t>
            </w: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３３-０２７９</w:t>
            </w:r>
          </w:p>
        </w:tc>
        <w:tc>
          <w:tcPr>
            <w:tcW w:w="2720" w:type="dxa"/>
            <w:tcBorders>
              <w:top w:val="single" w:sz="4" w:space="0" w:color="auto"/>
            </w:tcBorders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ＭＳ 明朝" w:cs="Times New Roman"/>
                <w:spacing w:val="-12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ＭＳ 明朝" w:cs="Times New Roman" w:hint="eastAsia"/>
                <w:spacing w:val="-12"/>
                <w:sz w:val="24"/>
                <w:szCs w:val="21"/>
              </w:rPr>
              <w:t>五所川原市水野尾字懸樋２２２－１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ＭＳ 明朝" w:cs="Times New Roman" w:hint="eastAsia"/>
                <w:spacing w:val="-12"/>
                <w:sz w:val="24"/>
                <w:szCs w:val="21"/>
              </w:rPr>
              <w:t>TEL</w:t>
            </w: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 xml:space="preserve"> </w:t>
            </w:r>
            <w:r w:rsidR="009B5B92" w:rsidRPr="004157D8">
              <w:rPr>
                <w:rFonts w:ascii="UD デジタル 教科書体 N-R" w:eastAsia="UD デジタル 教科書体 N-R" w:hAnsi="Century" w:cs="Times New Roman" w:hint="eastAsia"/>
                <w:b/>
                <w:sz w:val="24"/>
                <w:szCs w:val="21"/>
              </w:rPr>
              <w:t>３８-</w:t>
            </w:r>
            <w:r w:rsidRPr="004157D8">
              <w:rPr>
                <w:rFonts w:ascii="UD デジタル 教科書体 N-R" w:eastAsia="UD デジタル 教科書体 N-R" w:hAnsi="Century" w:cs="Times New Roman" w:hint="eastAsia"/>
                <w:b/>
                <w:sz w:val="24"/>
                <w:szCs w:val="21"/>
              </w:rPr>
              <w:t>３５２１</w:t>
            </w:r>
          </w:p>
        </w:tc>
        <w:tc>
          <w:tcPr>
            <w:tcW w:w="2721" w:type="dxa"/>
            <w:tcBorders>
              <w:top w:val="single" w:sz="4" w:space="0" w:color="auto"/>
            </w:tcBorders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ＭＳ 明朝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ＭＳ 明朝" w:cs="Times New Roman" w:hint="eastAsia"/>
                <w:sz w:val="24"/>
                <w:szCs w:val="21"/>
              </w:rPr>
              <w:t>つがる市森田町床舞鶴喰104-2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ＭＳ ゴシック" w:cs="Times New Roman"/>
                <w:sz w:val="24"/>
                <w:szCs w:val="21"/>
              </w:rPr>
            </w:pP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ＭＳ ゴシック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JustUnitMark" w:cs="JustUnitMark" w:hint="eastAsia"/>
                <w:kern w:val="0"/>
                <w:sz w:val="24"/>
                <w:szCs w:val="21"/>
              </w:rPr>
              <w:t>TEL</w:t>
            </w:r>
            <w:r w:rsidRPr="004157D8">
              <w:rPr>
                <w:rFonts w:ascii="UD デジタル 教科書体 N-R" w:eastAsia="UD デジタル 教科書体 N-R" w:hAnsi="ＭＳ ゴシック" w:cs="Times New Roman" w:hint="eastAsia"/>
                <w:sz w:val="24"/>
                <w:szCs w:val="21"/>
              </w:rPr>
              <w:t xml:space="preserve"> </w:t>
            </w:r>
            <w:r w:rsidR="009B5B92" w:rsidRPr="004157D8">
              <w:rPr>
                <w:rFonts w:ascii="UD デジタル 教科書体 N-R" w:eastAsia="UD デジタル 教科書体 N-R" w:hAnsi="ＭＳ ゴシック" w:cs="Times New Roman" w:hint="eastAsia"/>
                <w:b/>
                <w:sz w:val="24"/>
                <w:szCs w:val="21"/>
              </w:rPr>
              <w:t>２６-３１００</w:t>
            </w:r>
          </w:p>
        </w:tc>
        <w:tc>
          <w:tcPr>
            <w:tcW w:w="2721" w:type="dxa"/>
            <w:tcBorders>
              <w:top w:val="single" w:sz="4" w:space="0" w:color="auto"/>
            </w:tcBorders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pacing w:val="-6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6"/>
                <w:sz w:val="24"/>
                <w:szCs w:val="21"/>
              </w:rPr>
              <w:t>五所川原市大字唐笠柳字村崎２４２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pacing w:val="-6"/>
                <w:sz w:val="24"/>
                <w:szCs w:val="21"/>
              </w:rPr>
            </w:pP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b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JustUnitMark" w:cs="JustUnitMark" w:hint="eastAsia"/>
                <w:kern w:val="0"/>
                <w:sz w:val="24"/>
                <w:szCs w:val="21"/>
              </w:rPr>
              <w:t xml:space="preserve">TEL </w:t>
            </w:r>
            <w:r w:rsidR="009B5B92" w:rsidRPr="004157D8">
              <w:rPr>
                <w:rFonts w:ascii="UD デジタル 教科書体 N-R" w:eastAsia="UD デジタル 教科書体 N-R" w:hAnsi="Century" w:cs="Times New Roman" w:hint="eastAsia"/>
                <w:b/>
                <w:sz w:val="24"/>
                <w:szCs w:val="21"/>
              </w:rPr>
              <w:t>３９-２１１１</w:t>
            </w:r>
          </w:p>
        </w:tc>
      </w:tr>
      <w:tr w:rsidR="00602C93" w:rsidRPr="004157D8" w:rsidTr="00602C93">
        <w:trPr>
          <w:trHeight w:val="812"/>
        </w:trPr>
        <w:tc>
          <w:tcPr>
            <w:tcW w:w="851" w:type="dxa"/>
            <w:tcBorders>
              <w:right w:val="single" w:sz="4" w:space="0" w:color="auto"/>
            </w:tcBorders>
          </w:tcPr>
          <w:p w:rsidR="00602C93" w:rsidRPr="004157D8" w:rsidRDefault="00602C93" w:rsidP="004157D8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1"/>
              </w:rPr>
              <w:t>相談</w:t>
            </w:r>
          </w:p>
          <w:p w:rsidR="00602C93" w:rsidRPr="004157D8" w:rsidRDefault="00602C93" w:rsidP="004157D8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1"/>
              </w:rPr>
              <w:t>内容</w:t>
            </w:r>
          </w:p>
        </w:tc>
        <w:tc>
          <w:tcPr>
            <w:tcW w:w="2720" w:type="dxa"/>
            <w:tcBorders>
              <w:right w:val="single" w:sz="4" w:space="0" w:color="auto"/>
            </w:tcBorders>
          </w:tcPr>
          <w:p w:rsidR="00602C93" w:rsidRPr="004157D8" w:rsidRDefault="00602C93" w:rsidP="004157D8">
            <w:pPr>
              <w:spacing w:line="240" w:lineRule="exact"/>
              <w:ind w:left="240" w:hangingChars="100" w:hanging="240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・発達障害全般に関</w:t>
            </w:r>
          </w:p>
          <w:p w:rsidR="00602C93" w:rsidRPr="004157D8" w:rsidRDefault="00602C93" w:rsidP="004157D8">
            <w:pPr>
              <w:spacing w:line="240" w:lineRule="exact"/>
              <w:ind w:firstLineChars="100" w:firstLine="240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すること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・発達障害に関する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 xml:space="preserve">　情報提供</w:t>
            </w:r>
          </w:p>
        </w:tc>
        <w:tc>
          <w:tcPr>
            <w:tcW w:w="2721" w:type="dxa"/>
            <w:vMerge w:val="restart"/>
            <w:tcBorders>
              <w:left w:val="single" w:sz="4" w:space="0" w:color="auto"/>
            </w:tcBorders>
          </w:tcPr>
          <w:p w:rsidR="00602C93" w:rsidRPr="004157D8" w:rsidRDefault="00602C93" w:rsidP="004157D8">
            <w:pPr>
              <w:spacing w:line="240" w:lineRule="exact"/>
              <w:ind w:left="240" w:hangingChars="100" w:hanging="240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＜こども支援部門＞</w:t>
            </w:r>
          </w:p>
          <w:p w:rsidR="00602C93" w:rsidRPr="004157D8" w:rsidRDefault="00602C93" w:rsidP="004157D8">
            <w:pPr>
              <w:spacing w:line="240" w:lineRule="exact"/>
              <w:ind w:left="240" w:hangingChars="100" w:hanging="240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・１８歳未満で自閉症等発達障害のある子どもたちへの療育</w:t>
            </w:r>
          </w:p>
          <w:p w:rsidR="00602C93" w:rsidRPr="004157D8" w:rsidRDefault="00602C93" w:rsidP="004157D8">
            <w:pPr>
              <w:spacing w:line="240" w:lineRule="exact"/>
              <w:ind w:left="240" w:hangingChars="100" w:hanging="240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＜おとな支援部門＞</w:t>
            </w:r>
          </w:p>
          <w:p w:rsidR="00602C93" w:rsidRPr="004157D8" w:rsidRDefault="00602C93" w:rsidP="004157D8">
            <w:pPr>
              <w:spacing w:line="240" w:lineRule="exact"/>
              <w:ind w:left="240" w:hangingChars="100" w:hanging="240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・１８（１５）歳以上の発達障害のある方の地域生活支援</w:t>
            </w:r>
          </w:p>
        </w:tc>
        <w:tc>
          <w:tcPr>
            <w:tcW w:w="2720" w:type="dxa"/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ind w:left="240" w:hangingChars="100" w:hanging="240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・障害福祉サービス等の紹介や調整、各種手続きの代行や手伝い</w:t>
            </w:r>
          </w:p>
        </w:tc>
        <w:tc>
          <w:tcPr>
            <w:tcW w:w="2721" w:type="dxa"/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ind w:left="240" w:hangingChars="100" w:hanging="240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・心身の発達に関すること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pacing w:val="-10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・</w:t>
            </w:r>
            <w:r w:rsidRPr="004157D8">
              <w:rPr>
                <w:rFonts w:ascii="UD デジタル 教科書体 N-R" w:eastAsia="UD デジタル 教科書体 N-R" w:hAnsi="Century" w:cs="Times New Roman" w:hint="eastAsia"/>
                <w:spacing w:val="-14"/>
                <w:sz w:val="24"/>
                <w:szCs w:val="21"/>
              </w:rPr>
              <w:t>養育に関すること</w:t>
            </w:r>
          </w:p>
          <w:p w:rsidR="00602C93" w:rsidRPr="004157D8" w:rsidRDefault="00602C93" w:rsidP="004157D8">
            <w:pPr>
              <w:spacing w:line="240" w:lineRule="exact"/>
              <w:ind w:left="240" w:hangingChars="100" w:hanging="240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・保育園、幼稚園等、生活に関すること</w:t>
            </w:r>
          </w:p>
        </w:tc>
        <w:tc>
          <w:tcPr>
            <w:tcW w:w="2721" w:type="dxa"/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ind w:left="228" w:hangingChars="100" w:hanging="228"/>
              <w:rPr>
                <w:rFonts w:ascii="UD デジタル 教科書体 N-R" w:eastAsia="UD デジタル 教科書体 N-R" w:hAnsi="Century" w:cs="Times New Roman"/>
                <w:spacing w:val="-6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6"/>
                <w:sz w:val="24"/>
                <w:szCs w:val="21"/>
              </w:rPr>
              <w:t>・療育に関すること</w:t>
            </w:r>
          </w:p>
          <w:p w:rsidR="00602C93" w:rsidRPr="004157D8" w:rsidRDefault="00602C93" w:rsidP="004157D8">
            <w:pPr>
              <w:spacing w:line="240" w:lineRule="exact"/>
              <w:ind w:left="228" w:hangingChars="100" w:hanging="228"/>
              <w:rPr>
                <w:rFonts w:ascii="UD デジタル 教科書体 N-R" w:eastAsia="UD デジタル 教科書体 N-R" w:hAnsi="Century" w:cs="Times New Roman"/>
                <w:spacing w:val="-6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6"/>
                <w:sz w:val="24"/>
                <w:szCs w:val="21"/>
              </w:rPr>
              <w:t>・就労に関すること</w:t>
            </w:r>
          </w:p>
          <w:p w:rsidR="00602C93" w:rsidRPr="004157D8" w:rsidRDefault="00602C93" w:rsidP="004157D8">
            <w:pPr>
              <w:spacing w:line="240" w:lineRule="exact"/>
              <w:ind w:left="228" w:hangingChars="100" w:hanging="228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6"/>
                <w:sz w:val="24"/>
                <w:szCs w:val="21"/>
              </w:rPr>
              <w:t>・地域生活に関すること</w:t>
            </w:r>
          </w:p>
        </w:tc>
      </w:tr>
      <w:tr w:rsidR="00602C93" w:rsidRPr="004157D8" w:rsidTr="00602C93">
        <w:tc>
          <w:tcPr>
            <w:tcW w:w="851" w:type="dxa"/>
            <w:tcBorders>
              <w:right w:val="single" w:sz="4" w:space="0" w:color="auto"/>
            </w:tcBorders>
          </w:tcPr>
          <w:p w:rsidR="00602C93" w:rsidRPr="004157D8" w:rsidRDefault="00602C93" w:rsidP="004157D8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int="eastAsia"/>
                <w:sz w:val="24"/>
                <w:szCs w:val="21"/>
              </w:rPr>
              <w:t>対　象</w:t>
            </w:r>
          </w:p>
        </w:tc>
        <w:tc>
          <w:tcPr>
            <w:tcW w:w="2720" w:type="dxa"/>
            <w:tcBorders>
              <w:right w:val="single" w:sz="4" w:space="0" w:color="auto"/>
            </w:tcBorders>
          </w:tcPr>
          <w:p w:rsidR="00602C93" w:rsidRPr="004157D8" w:rsidRDefault="00602C93" w:rsidP="004157D8">
            <w:pPr>
              <w:spacing w:line="240" w:lineRule="exact"/>
              <w:ind w:left="216" w:hangingChars="100" w:hanging="216"/>
              <w:rPr>
                <w:rFonts w:ascii="UD デジタル 教科書体 N-R" w:eastAsia="UD デジタル 教科書体 N-R" w:hAnsi="Century" w:cs="Times New Roman"/>
                <w:spacing w:val="-12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12"/>
                <w:sz w:val="24"/>
                <w:szCs w:val="21"/>
              </w:rPr>
              <w:t>・年齢、診断あるなし問いません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pacing w:val="-12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12"/>
                <w:sz w:val="24"/>
                <w:szCs w:val="21"/>
              </w:rPr>
              <w:t>・本人、家族、関係者</w:t>
            </w:r>
          </w:p>
        </w:tc>
        <w:tc>
          <w:tcPr>
            <w:tcW w:w="2721" w:type="dxa"/>
            <w:vMerge/>
            <w:tcBorders>
              <w:left w:val="single" w:sz="4" w:space="0" w:color="auto"/>
            </w:tcBorders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</w:p>
        </w:tc>
        <w:tc>
          <w:tcPr>
            <w:tcW w:w="2720" w:type="dxa"/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pacing w:val="-12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12"/>
                <w:sz w:val="24"/>
                <w:szCs w:val="21"/>
              </w:rPr>
              <w:t>・障害のある方</w:t>
            </w:r>
          </w:p>
          <w:p w:rsidR="00602C93" w:rsidRPr="004157D8" w:rsidRDefault="00602C93" w:rsidP="004157D8">
            <w:pPr>
              <w:spacing w:line="240" w:lineRule="exact"/>
              <w:ind w:leftChars="100" w:left="210"/>
              <w:rPr>
                <w:rFonts w:ascii="UD デジタル 教科書体 N-R" w:eastAsia="UD デジタル 教科書体 N-R" w:hAnsi="Century" w:cs="Times New Roman"/>
                <w:w w:val="80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pacing w:val="-12"/>
                <w:sz w:val="24"/>
                <w:szCs w:val="21"/>
              </w:rPr>
              <w:t>（身体障害、精神障害、知的障害、発達障害）</w:t>
            </w:r>
          </w:p>
        </w:tc>
        <w:tc>
          <w:tcPr>
            <w:tcW w:w="2721" w:type="dxa"/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乳幼児の養育に関わる方、保護者</w:t>
            </w:r>
          </w:p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障害児・者の養育</w:t>
            </w:r>
            <w:r w:rsidRPr="004157D8">
              <w:rPr>
                <w:rFonts w:ascii="UD デジタル 教科書体 N-R" w:eastAsia="UD デジタル 教科書体 N-R" w:hAnsi="Century" w:cs="Times New Roman" w:hint="eastAsia"/>
                <w:spacing w:val="-10"/>
                <w:sz w:val="24"/>
                <w:szCs w:val="21"/>
              </w:rPr>
              <w:t>に関わる方、保護者</w:t>
            </w:r>
          </w:p>
        </w:tc>
        <w:tc>
          <w:tcPr>
            <w:tcW w:w="2721" w:type="dxa"/>
            <w:shd w:val="clear" w:color="auto" w:fill="auto"/>
          </w:tcPr>
          <w:p w:rsidR="00602C93" w:rsidRPr="004157D8" w:rsidRDefault="00602C93" w:rsidP="004157D8">
            <w:pPr>
              <w:spacing w:line="240" w:lineRule="exact"/>
              <w:rPr>
                <w:rFonts w:ascii="UD デジタル 教科書体 N-R" w:eastAsia="UD デジタル 教科書体 N-R" w:hAnsi="Century" w:cs="Times New Roman"/>
                <w:sz w:val="24"/>
                <w:szCs w:val="21"/>
              </w:rPr>
            </w:pPr>
            <w:r w:rsidRPr="004157D8">
              <w:rPr>
                <w:rFonts w:ascii="UD デジタル 教科書体 N-R" w:eastAsia="UD デジタル 教科書体 N-R" w:hAnsi="Century" w:cs="Times New Roman" w:hint="eastAsia"/>
                <w:sz w:val="24"/>
                <w:szCs w:val="21"/>
              </w:rPr>
              <w:t>障害のある方（知的障害、発達障害、精神障害、身体障害）、保護者</w:t>
            </w:r>
          </w:p>
        </w:tc>
      </w:tr>
    </w:tbl>
    <w:p w:rsidR="009B5B92" w:rsidRDefault="00B36AC2" w:rsidP="00646C00">
      <w:pPr>
        <w:jc w:val="left"/>
      </w:pPr>
      <w:r w:rsidRPr="00B36AC2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8322450</wp:posOffset>
            </wp:positionH>
            <wp:positionV relativeFrom="paragraph">
              <wp:posOffset>167524</wp:posOffset>
            </wp:positionV>
            <wp:extent cx="1413163" cy="975184"/>
            <wp:effectExtent l="0" t="0" r="0" b="0"/>
            <wp:wrapNone/>
            <wp:docPr id="8" name="図 8" descr="C:\Users\morita163\Desktop\R8f9053c727f2e4c70db6689528d028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rita163\Desktop\R8f9053c727f2e4c70db6689528d0285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63" cy="97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B92" w:rsidRPr="009B5B92" w:rsidRDefault="009B5B92" w:rsidP="009B5B92"/>
    <w:p w:rsidR="009B5B92" w:rsidRPr="009B5B92" w:rsidRDefault="009B5B92" w:rsidP="009B5B92"/>
    <w:p w:rsidR="009B5B92" w:rsidRPr="009B5B92" w:rsidRDefault="009B5B92" w:rsidP="009B5B92"/>
    <w:p w:rsidR="009B5B92" w:rsidRPr="009B5B92" w:rsidRDefault="009B5B92" w:rsidP="009B5B92"/>
    <w:p w:rsidR="009B5B92" w:rsidRPr="009B5B92" w:rsidRDefault="00B36AC2" w:rsidP="009B5B92">
      <w:r w:rsidRPr="00B36AC2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7950340</wp:posOffset>
            </wp:positionH>
            <wp:positionV relativeFrom="paragraph">
              <wp:posOffset>228023</wp:posOffset>
            </wp:positionV>
            <wp:extent cx="1223158" cy="1173350"/>
            <wp:effectExtent l="0" t="0" r="0" b="8255"/>
            <wp:wrapNone/>
            <wp:docPr id="7" name="図 7" descr="C:\Users\morita163\Desktop\Rc8f515e70f8f67c95844fca65e15ba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ita163\Desktop\Rc8f515e70f8f67c95844fca65e15ba1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58" cy="11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B92" w:rsidRPr="009B5B92" w:rsidRDefault="009B5B92" w:rsidP="009B5B92"/>
    <w:p w:rsidR="009B5B92" w:rsidRPr="009B5B92" w:rsidRDefault="009B5B92" w:rsidP="009B5B92"/>
    <w:p w:rsidR="009B5B92" w:rsidRPr="009B5B92" w:rsidRDefault="009B5B92" w:rsidP="009B5B92"/>
    <w:p w:rsidR="009B5B92" w:rsidRPr="009B5B92" w:rsidRDefault="009B5B92" w:rsidP="009B5B92"/>
    <w:p w:rsidR="009B5B92" w:rsidRPr="009B5B92" w:rsidRDefault="009B5B92" w:rsidP="009B5B92"/>
    <w:p w:rsidR="009B5B92" w:rsidRPr="009B5B92" w:rsidRDefault="009B5B92" w:rsidP="009B5B92"/>
    <w:p w:rsidR="009B5B92" w:rsidRPr="009B5B92" w:rsidRDefault="009B5B92" w:rsidP="009B5B92"/>
    <w:p w:rsidR="006637E9" w:rsidRPr="009B5B92" w:rsidRDefault="006637E9" w:rsidP="009B5B92"/>
    <w:sectPr w:rsidR="006637E9" w:rsidRPr="009B5B92" w:rsidSect="004157D8">
      <w:pgSz w:w="16838" w:h="11906" w:orient="landscape" w:code="9"/>
      <w:pgMar w:top="1077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5B9" w:rsidRDefault="002C45B9" w:rsidP="002C45B9">
      <w:r>
        <w:separator/>
      </w:r>
    </w:p>
  </w:endnote>
  <w:endnote w:type="continuationSeparator" w:id="0">
    <w:p w:rsidR="002C45B9" w:rsidRDefault="002C45B9" w:rsidP="002C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悠々ゴシック体E">
    <w:panose1 w:val="040B0909000000000000"/>
    <w:charset w:val="80"/>
    <w:family w:val="modern"/>
    <w:pitch w:val="fixed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5B9" w:rsidRDefault="002C45B9" w:rsidP="002C45B9">
      <w:r>
        <w:separator/>
      </w:r>
    </w:p>
  </w:footnote>
  <w:footnote w:type="continuationSeparator" w:id="0">
    <w:p w:rsidR="002C45B9" w:rsidRDefault="002C45B9" w:rsidP="002C4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F47"/>
    <w:rsid w:val="00105EEC"/>
    <w:rsid w:val="00112B55"/>
    <w:rsid w:val="00121701"/>
    <w:rsid w:val="002B4F75"/>
    <w:rsid w:val="002C45B9"/>
    <w:rsid w:val="00347F47"/>
    <w:rsid w:val="004157D8"/>
    <w:rsid w:val="00473569"/>
    <w:rsid w:val="00506BF1"/>
    <w:rsid w:val="00542720"/>
    <w:rsid w:val="005632D6"/>
    <w:rsid w:val="00602C93"/>
    <w:rsid w:val="00646C00"/>
    <w:rsid w:val="006637E9"/>
    <w:rsid w:val="007008B5"/>
    <w:rsid w:val="007061AF"/>
    <w:rsid w:val="00742453"/>
    <w:rsid w:val="0078480D"/>
    <w:rsid w:val="00844C36"/>
    <w:rsid w:val="0089667D"/>
    <w:rsid w:val="009275ED"/>
    <w:rsid w:val="00981540"/>
    <w:rsid w:val="009B5B92"/>
    <w:rsid w:val="00A426BF"/>
    <w:rsid w:val="00B26C39"/>
    <w:rsid w:val="00B36AC2"/>
    <w:rsid w:val="00BC623D"/>
    <w:rsid w:val="00BF2DE8"/>
    <w:rsid w:val="00C960CA"/>
    <w:rsid w:val="00CA155B"/>
    <w:rsid w:val="00DB3153"/>
    <w:rsid w:val="00E2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B479CA"/>
  <w15:chartTrackingRefBased/>
  <w15:docId w15:val="{64C96590-8051-4118-9AD9-5D73F80B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47F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646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3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3F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4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45B9"/>
  </w:style>
  <w:style w:type="paragraph" w:styleId="a8">
    <w:name w:val="footer"/>
    <w:basedOn w:val="a"/>
    <w:link w:val="a9"/>
    <w:uiPriority w:val="99"/>
    <w:unhideWhenUsed/>
    <w:rsid w:val="002C45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4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渡邊　直仁</cp:lastModifiedBy>
  <cp:revision>2</cp:revision>
  <cp:lastPrinted>2021-03-30T00:24:00Z</cp:lastPrinted>
  <dcterms:created xsi:type="dcterms:W3CDTF">2024-07-05T05:55:00Z</dcterms:created>
  <dcterms:modified xsi:type="dcterms:W3CDTF">2024-07-05T05:55:00Z</dcterms:modified>
</cp:coreProperties>
</file>